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4438" w14:textId="53CAB2AA" w:rsidR="00761F51" w:rsidRDefault="005875D0" w:rsidP="00BA08C9">
      <w:pPr>
        <w:tabs>
          <w:tab w:val="left" w:pos="1560"/>
        </w:tabs>
        <w:ind w:left="426" w:hanging="426"/>
        <w:jc w:val="center"/>
        <w:rPr>
          <w:rFonts w:eastAsia="Batang"/>
          <w:b/>
          <w:bCs/>
          <w:color w:val="000000" w:themeColor="text1"/>
        </w:rPr>
      </w:pPr>
      <w:bookmarkStart w:id="0" w:name="_GoBack"/>
      <w:bookmarkEnd w:id="0"/>
      <w:r>
        <w:rPr>
          <w:rFonts w:eastAsia="Batang"/>
          <w:b/>
          <w:bCs/>
          <w:color w:val="000000" w:themeColor="text1"/>
        </w:rPr>
        <w:t>PROJEKT UMOWY</w:t>
      </w:r>
    </w:p>
    <w:p w14:paraId="22351294" w14:textId="77777777" w:rsidR="005875D0" w:rsidRPr="00DA7F06" w:rsidRDefault="005875D0" w:rsidP="00BA08C9">
      <w:pPr>
        <w:tabs>
          <w:tab w:val="left" w:pos="1560"/>
        </w:tabs>
        <w:ind w:left="426" w:hanging="426"/>
        <w:jc w:val="center"/>
        <w:rPr>
          <w:rFonts w:eastAsia="Batang"/>
          <w:b/>
          <w:bCs/>
          <w:color w:val="000000" w:themeColor="text1"/>
        </w:rPr>
      </w:pPr>
    </w:p>
    <w:p w14:paraId="1774C89E" w14:textId="1C807F80" w:rsidR="00BA08C9" w:rsidRPr="00DA7F06" w:rsidRDefault="00BA08C9" w:rsidP="00BA08C9">
      <w:pPr>
        <w:tabs>
          <w:tab w:val="left" w:pos="1560"/>
        </w:tabs>
        <w:ind w:left="426" w:hanging="426"/>
        <w:jc w:val="center"/>
        <w:rPr>
          <w:rFonts w:eastAsia="Batang"/>
          <w:b/>
          <w:bCs/>
          <w:color w:val="000000" w:themeColor="text1"/>
        </w:rPr>
      </w:pPr>
      <w:r w:rsidRPr="00DA7F06">
        <w:rPr>
          <w:rFonts w:eastAsia="Batang"/>
          <w:b/>
          <w:bCs/>
          <w:color w:val="000000" w:themeColor="text1"/>
        </w:rPr>
        <w:t>UMOWA</w:t>
      </w:r>
      <w:r w:rsidR="00EE0252" w:rsidRPr="00DA7F06">
        <w:rPr>
          <w:rFonts w:eastAsia="Batang"/>
          <w:b/>
          <w:bCs/>
          <w:color w:val="000000" w:themeColor="text1"/>
        </w:rPr>
        <w:t xml:space="preserve"> </w:t>
      </w:r>
      <w:r w:rsidRPr="00DA7F06">
        <w:rPr>
          <w:rFonts w:eastAsia="Batang"/>
          <w:b/>
          <w:bCs/>
          <w:color w:val="000000" w:themeColor="text1"/>
        </w:rPr>
        <w:t>NR …… /DN/202</w:t>
      </w:r>
      <w:r w:rsidR="003152AB" w:rsidRPr="00DA7F06">
        <w:rPr>
          <w:rFonts w:eastAsia="Batang"/>
          <w:b/>
          <w:bCs/>
          <w:color w:val="000000" w:themeColor="text1"/>
        </w:rPr>
        <w:t>…</w:t>
      </w:r>
    </w:p>
    <w:p w14:paraId="7641238C" w14:textId="77777777" w:rsidR="00BA08C9" w:rsidRPr="00DA7F06" w:rsidRDefault="00BA08C9" w:rsidP="00BA08C9">
      <w:pPr>
        <w:tabs>
          <w:tab w:val="left" w:pos="1560"/>
        </w:tabs>
        <w:jc w:val="both"/>
        <w:rPr>
          <w:color w:val="000000" w:themeColor="text1"/>
        </w:rPr>
      </w:pPr>
    </w:p>
    <w:p w14:paraId="7342AFFB" w14:textId="71A98670" w:rsidR="00171CB5" w:rsidRPr="00DA7F06" w:rsidRDefault="0062022C" w:rsidP="000A130B">
      <w:pPr>
        <w:tabs>
          <w:tab w:val="left" w:pos="1560"/>
        </w:tabs>
        <w:spacing w:line="276" w:lineRule="auto"/>
        <w:jc w:val="both"/>
        <w:rPr>
          <w:color w:val="000000" w:themeColor="text1"/>
        </w:rPr>
      </w:pPr>
      <w:r w:rsidRPr="00DA7F06">
        <w:rPr>
          <w:color w:val="000000" w:themeColor="text1"/>
        </w:rPr>
        <w:t xml:space="preserve">zawarta </w:t>
      </w:r>
      <w:r w:rsidR="00BA08C9" w:rsidRPr="00DA7F06">
        <w:rPr>
          <w:color w:val="000000" w:themeColor="text1"/>
        </w:rPr>
        <w:t xml:space="preserve">z dniem określonym w § </w:t>
      </w:r>
      <w:r w:rsidR="00055E64" w:rsidRPr="00DA7F06">
        <w:rPr>
          <w:color w:val="000000" w:themeColor="text1"/>
        </w:rPr>
        <w:t>1</w:t>
      </w:r>
      <w:r w:rsidR="00937067" w:rsidRPr="00DA7F06">
        <w:rPr>
          <w:color w:val="000000" w:themeColor="text1"/>
        </w:rPr>
        <w:t>2</w:t>
      </w:r>
      <w:r w:rsidR="00055E64" w:rsidRPr="00DA7F06">
        <w:rPr>
          <w:color w:val="000000" w:themeColor="text1"/>
        </w:rPr>
        <w:t xml:space="preserve"> ust. 1</w:t>
      </w:r>
      <w:r w:rsidR="00BA08C9" w:rsidRPr="00DA7F06">
        <w:rPr>
          <w:color w:val="000000" w:themeColor="text1"/>
        </w:rPr>
        <w:t>,</w:t>
      </w:r>
      <w:r w:rsidR="00055E64" w:rsidRPr="00DA7F06">
        <w:rPr>
          <w:color w:val="000000" w:themeColor="text1"/>
        </w:rPr>
        <w:t xml:space="preserve"> </w:t>
      </w:r>
      <w:r w:rsidR="00BA08C9" w:rsidRPr="00DA7F06">
        <w:rPr>
          <w:color w:val="000000" w:themeColor="text1"/>
        </w:rPr>
        <w:t>zwana dalej „</w:t>
      </w:r>
      <w:r w:rsidR="00EE0252" w:rsidRPr="00DA7F06">
        <w:rPr>
          <w:color w:val="000000" w:themeColor="text1"/>
        </w:rPr>
        <w:t>umową</w:t>
      </w:r>
      <w:r w:rsidR="00BA08C9" w:rsidRPr="00DA7F06">
        <w:rPr>
          <w:color w:val="000000" w:themeColor="text1"/>
        </w:rPr>
        <w:t>”</w:t>
      </w:r>
      <w:r w:rsidRPr="00DA7F06">
        <w:rPr>
          <w:color w:val="000000" w:themeColor="text1"/>
        </w:rPr>
        <w:t xml:space="preserve">, </w:t>
      </w:r>
      <w:r w:rsidR="00BA08C9" w:rsidRPr="00DA7F06">
        <w:rPr>
          <w:color w:val="000000" w:themeColor="text1"/>
        </w:rPr>
        <w:t>pomiędzy:</w:t>
      </w:r>
    </w:p>
    <w:p w14:paraId="0B7D25FA" w14:textId="34BC0F7D" w:rsidR="00BA08C9" w:rsidRPr="00DA7F06" w:rsidRDefault="00055E64" w:rsidP="000A130B">
      <w:pPr>
        <w:tabs>
          <w:tab w:val="left" w:pos="1560"/>
        </w:tabs>
        <w:spacing w:line="276" w:lineRule="auto"/>
        <w:jc w:val="both"/>
        <w:rPr>
          <w:color w:val="000000" w:themeColor="text1"/>
        </w:rPr>
      </w:pPr>
      <w:r w:rsidRPr="00DA7F06">
        <w:rPr>
          <w:color w:val="000000" w:themeColor="text1"/>
        </w:rPr>
        <w:t>lub</w:t>
      </w:r>
    </w:p>
    <w:p w14:paraId="7FF1DC92" w14:textId="14320A0C" w:rsidR="00EE0252" w:rsidRPr="00DA7F06" w:rsidRDefault="00EE0252" w:rsidP="000A130B">
      <w:pPr>
        <w:tabs>
          <w:tab w:val="left" w:pos="1560"/>
        </w:tabs>
        <w:spacing w:line="276" w:lineRule="auto"/>
        <w:jc w:val="both"/>
        <w:rPr>
          <w:color w:val="000000" w:themeColor="text1"/>
        </w:rPr>
      </w:pPr>
      <w:r w:rsidRPr="00DA7F06">
        <w:rPr>
          <w:color w:val="000000" w:themeColor="text1"/>
        </w:rPr>
        <w:t xml:space="preserve">zawarta w dniu </w:t>
      </w:r>
      <w:r w:rsidR="002040E5" w:rsidRPr="00DA7F06">
        <w:rPr>
          <w:color w:val="000000" w:themeColor="text1"/>
        </w:rPr>
        <w:t>……</w:t>
      </w:r>
      <w:r w:rsidR="00055E64" w:rsidRPr="00DA7F06">
        <w:rPr>
          <w:color w:val="000000" w:themeColor="text1"/>
        </w:rPr>
        <w:t>…</w:t>
      </w:r>
      <w:r w:rsidRPr="00DA7F06">
        <w:rPr>
          <w:color w:val="000000" w:themeColor="text1"/>
        </w:rPr>
        <w:t xml:space="preserve"> roku w Warszawie, dalej zwana „umową”, pomiędzy:</w:t>
      </w:r>
    </w:p>
    <w:p w14:paraId="2D4C6987" w14:textId="77777777" w:rsidR="0062022C" w:rsidRPr="00DA7F06" w:rsidRDefault="0062022C" w:rsidP="00AD5773">
      <w:pPr>
        <w:tabs>
          <w:tab w:val="left" w:pos="1560"/>
        </w:tabs>
        <w:rPr>
          <w:color w:val="000000" w:themeColor="text1"/>
        </w:rPr>
      </w:pPr>
    </w:p>
    <w:p w14:paraId="49F89951" w14:textId="5D41AF36" w:rsidR="004A4BAA" w:rsidRPr="00DA7F06" w:rsidRDefault="00BA08C9" w:rsidP="00BA08C9">
      <w:pPr>
        <w:tabs>
          <w:tab w:val="left" w:pos="1560"/>
        </w:tabs>
        <w:spacing w:before="240" w:line="276" w:lineRule="auto"/>
        <w:jc w:val="both"/>
        <w:rPr>
          <w:rFonts w:eastAsia="Batang"/>
          <w:b/>
          <w:bCs/>
          <w:color w:val="000000" w:themeColor="text1"/>
          <w:kern w:val="1"/>
          <w:lang w:eastAsia="ar-SA"/>
        </w:rPr>
      </w:pPr>
      <w:r w:rsidRPr="00DA7F06">
        <w:rPr>
          <w:b/>
          <w:color w:val="000000" w:themeColor="text1"/>
        </w:rPr>
        <w:t xml:space="preserve">Lotniczym Pogotowiem Ratunkowym </w:t>
      </w:r>
      <w:r w:rsidRPr="00DA7F06">
        <w:rPr>
          <w:color w:val="000000" w:themeColor="text1"/>
        </w:rPr>
        <w:t xml:space="preserve">z siedzibą w Warszawie przy ul. Księżycowej 5, kod 01-934 Warszawa, wpisanym do </w:t>
      </w:r>
      <w:r w:rsidR="00E55001" w:rsidRPr="00DA7F06">
        <w:rPr>
          <w:color w:val="000000" w:themeColor="text1"/>
        </w:rPr>
        <w:t xml:space="preserve">rejestru stowarzyszeń, innych organizacji społecznych </w:t>
      </w:r>
      <w:r w:rsidR="00717906">
        <w:rPr>
          <w:color w:val="000000" w:themeColor="text1"/>
        </w:rPr>
        <w:br/>
      </w:r>
      <w:r w:rsidR="00E55001" w:rsidRPr="00DA7F06">
        <w:rPr>
          <w:color w:val="000000" w:themeColor="text1"/>
        </w:rPr>
        <w:t>i zawodowych, fundacji oraz samodzielnych publicznych zakładów opieki zdrowotnej Krajowego Rejestru Sądowego, prowadzonego przez Sąd Rejonowy dla m.st. Warszawy, XII Wydział Gospodarczy pod numerem KRS 0000144355</w:t>
      </w:r>
      <w:r w:rsidRPr="00DA7F06">
        <w:rPr>
          <w:color w:val="000000" w:themeColor="text1"/>
        </w:rPr>
        <w:t>, REGON 016321074 oraz NIP 5222548391</w:t>
      </w:r>
      <w:r w:rsidRPr="00DA7F06">
        <w:rPr>
          <w:bCs/>
          <w:color w:val="000000" w:themeColor="text1"/>
        </w:rPr>
        <w:t xml:space="preserve">, </w:t>
      </w:r>
      <w:r w:rsidRPr="00DA7F06">
        <w:rPr>
          <w:rFonts w:eastAsia="Batang"/>
          <w:color w:val="000000" w:themeColor="text1"/>
          <w:kern w:val="1"/>
          <w:lang w:eastAsia="ar-SA"/>
        </w:rPr>
        <w:t>zwanym dalej „</w:t>
      </w:r>
      <w:r w:rsidR="0062420A" w:rsidRPr="00DA7F06">
        <w:rPr>
          <w:rFonts w:eastAsia="Batang"/>
          <w:b/>
          <w:bCs/>
          <w:color w:val="000000" w:themeColor="text1"/>
          <w:kern w:val="1"/>
          <w:lang w:eastAsia="ar-SA"/>
        </w:rPr>
        <w:t>Zamawiającym</w:t>
      </w:r>
      <w:r w:rsidRPr="00DA7F06">
        <w:rPr>
          <w:rFonts w:eastAsia="Batang"/>
          <w:b/>
          <w:bCs/>
          <w:color w:val="000000" w:themeColor="text1"/>
          <w:kern w:val="1"/>
          <w:lang w:eastAsia="ar-SA"/>
        </w:rPr>
        <w:t xml:space="preserve">” </w:t>
      </w:r>
    </w:p>
    <w:p w14:paraId="319169A0" w14:textId="6955A52C" w:rsidR="00BA08C9" w:rsidRPr="00DA7F06" w:rsidRDefault="00BA08C9" w:rsidP="00BA08C9">
      <w:pPr>
        <w:tabs>
          <w:tab w:val="left" w:pos="1560"/>
        </w:tabs>
        <w:spacing w:before="240" w:line="276" w:lineRule="auto"/>
        <w:jc w:val="both"/>
        <w:rPr>
          <w:bCs/>
          <w:color w:val="000000" w:themeColor="text1"/>
        </w:rPr>
      </w:pPr>
      <w:r w:rsidRPr="00DA7F06">
        <w:rPr>
          <w:bCs/>
          <w:color w:val="000000" w:themeColor="text1"/>
        </w:rPr>
        <w:t>reprezentowanym przez</w:t>
      </w:r>
      <w:r w:rsidR="002B650C" w:rsidRPr="00DA7F06">
        <w:rPr>
          <w:b/>
          <w:color w:val="000000" w:themeColor="text1"/>
        </w:rPr>
        <w:t xml:space="preserve"> </w:t>
      </w:r>
      <w:r w:rsidR="00761F51" w:rsidRPr="00DA7F06">
        <w:rPr>
          <w:b/>
          <w:color w:val="000000" w:themeColor="text1"/>
        </w:rPr>
        <w:t xml:space="preserve">dr n. o </w:t>
      </w:r>
      <w:proofErr w:type="spellStart"/>
      <w:r w:rsidR="00761F51" w:rsidRPr="00DA7F06">
        <w:rPr>
          <w:b/>
          <w:color w:val="000000" w:themeColor="text1"/>
        </w:rPr>
        <w:t>zdr</w:t>
      </w:r>
      <w:proofErr w:type="spellEnd"/>
      <w:r w:rsidR="00761F51" w:rsidRPr="00DA7F06">
        <w:rPr>
          <w:b/>
          <w:color w:val="000000" w:themeColor="text1"/>
        </w:rPr>
        <w:t xml:space="preserve">.  Marcina Podgórskiego – Dyrektora, </w:t>
      </w:r>
    </w:p>
    <w:p w14:paraId="6EF43C5B" w14:textId="77777777" w:rsidR="00CE056F" w:rsidRPr="00DA7F06" w:rsidRDefault="00CE056F" w:rsidP="00CE056F">
      <w:pPr>
        <w:autoSpaceDE w:val="0"/>
        <w:autoSpaceDN w:val="0"/>
        <w:adjustRightInd w:val="0"/>
        <w:spacing w:line="276" w:lineRule="auto"/>
        <w:jc w:val="both"/>
        <w:rPr>
          <w:color w:val="000000" w:themeColor="text1"/>
        </w:rPr>
      </w:pPr>
    </w:p>
    <w:p w14:paraId="048F65F3" w14:textId="31AA57BA" w:rsidR="00CE056F" w:rsidRPr="00DA7F06" w:rsidRDefault="00CE056F" w:rsidP="00CE056F">
      <w:pPr>
        <w:autoSpaceDE w:val="0"/>
        <w:autoSpaceDN w:val="0"/>
        <w:adjustRightInd w:val="0"/>
        <w:spacing w:line="276" w:lineRule="auto"/>
        <w:jc w:val="both"/>
        <w:rPr>
          <w:color w:val="000000" w:themeColor="text1"/>
        </w:rPr>
      </w:pPr>
      <w:r w:rsidRPr="00DA7F06">
        <w:rPr>
          <w:color w:val="000000" w:themeColor="text1"/>
        </w:rPr>
        <w:t xml:space="preserve">a </w:t>
      </w:r>
    </w:p>
    <w:p w14:paraId="604FA690" w14:textId="77777777" w:rsidR="003F328B" w:rsidRPr="00DA7F06" w:rsidRDefault="003F328B" w:rsidP="003F328B">
      <w:pPr>
        <w:tabs>
          <w:tab w:val="left" w:pos="1560"/>
        </w:tabs>
        <w:spacing w:before="240" w:line="276" w:lineRule="auto"/>
        <w:jc w:val="both"/>
        <w:rPr>
          <w:color w:val="000000" w:themeColor="text1"/>
        </w:rPr>
      </w:pPr>
      <w:r>
        <w:rPr>
          <w:i/>
          <w:color w:val="000000" w:themeColor="text1"/>
        </w:rPr>
        <w:t>*w przypadku gdy Wykonawcą jest spółka akcyjna/spółka komandytowo-akcyjna:</w:t>
      </w:r>
      <w:r w:rsidRPr="00DA7F06">
        <w:rPr>
          <w:color w:val="000000" w:themeColor="text1"/>
        </w:rPr>
        <w:t>…………………… Spółką Akcyjną z siedzibą w …………………… (kod pocztowy ……………………), przy ulicy …………………… wpisaną do rejestru przedsiębiorców Krajowego Rejestru Sądowego prowadzonego przez Sąd Rejonowy ……………………, pod nr KRS ……………………, o kapitale zakładowym w wysokości …………………… zł, wpłaconym w wysokości ……………………, NIP ……………………, REGON ……………………, zwaną w dalszej części umowy „</w:t>
      </w:r>
      <w:r w:rsidRPr="00DA7F06">
        <w:rPr>
          <w:b/>
          <w:color w:val="000000" w:themeColor="text1"/>
        </w:rPr>
        <w:t>Wykonawcą</w:t>
      </w:r>
      <w:r w:rsidRPr="00DA7F06">
        <w:rPr>
          <w:color w:val="000000" w:themeColor="text1"/>
        </w:rPr>
        <w:t>” reprezentowaną przez:</w:t>
      </w:r>
    </w:p>
    <w:p w14:paraId="6AB5BDA6" w14:textId="77777777" w:rsidR="003F328B" w:rsidRPr="00DA7F06" w:rsidRDefault="003F328B" w:rsidP="003F328B">
      <w:pPr>
        <w:spacing w:before="120"/>
        <w:jc w:val="both"/>
        <w:rPr>
          <w:color w:val="000000" w:themeColor="text1"/>
        </w:rPr>
      </w:pPr>
    </w:p>
    <w:p w14:paraId="59397341" w14:textId="77777777" w:rsidR="003F328B" w:rsidRPr="00DA7F06" w:rsidRDefault="003F328B" w:rsidP="003F328B">
      <w:pPr>
        <w:spacing w:line="276" w:lineRule="auto"/>
        <w:jc w:val="both"/>
        <w:rPr>
          <w:b/>
          <w:color w:val="000000" w:themeColor="text1"/>
        </w:rPr>
      </w:pPr>
      <w:r>
        <w:rPr>
          <w:i/>
          <w:color w:val="000000" w:themeColor="text1"/>
        </w:rPr>
        <w:t>* w przypadku gdy Wykonawcą jest spółka z ograniczoną odpowiedzialnością:</w:t>
      </w:r>
    </w:p>
    <w:p w14:paraId="0C075850" w14:textId="77777777" w:rsidR="003F328B" w:rsidRDefault="003F328B" w:rsidP="003F328B">
      <w:pPr>
        <w:tabs>
          <w:tab w:val="left" w:pos="1560"/>
        </w:tabs>
        <w:spacing w:line="276" w:lineRule="auto"/>
        <w:jc w:val="both"/>
        <w:rPr>
          <w:color w:val="000000" w:themeColor="text1"/>
        </w:rPr>
      </w:pPr>
      <w:r w:rsidRPr="00DA7F06">
        <w:rPr>
          <w:color w:val="000000" w:themeColor="text1"/>
        </w:rPr>
        <w:t>…………………… Spółką z ograniczoną odpowiedzialnością z siedzibą w …………………… (kod pocztowy ……………………), przy ulicy ……………………, wpisaną do rejestru przedsiębiorców Krajowego Rejestru Sądowego prowadzonego przez Sąd Rejonowy ……………………, pod nr KRS ……………………, o kapitale zakładowym w wysokości …………………… zł, NIP ……………………, REGON ……………………, zwaną w dalszej części umowy „</w:t>
      </w:r>
      <w:r w:rsidRPr="00DA7F06">
        <w:rPr>
          <w:b/>
          <w:color w:val="000000" w:themeColor="text1"/>
        </w:rPr>
        <w:t>Wykonawcą</w:t>
      </w:r>
      <w:r w:rsidRPr="00DA7F06">
        <w:rPr>
          <w:color w:val="000000" w:themeColor="text1"/>
        </w:rPr>
        <w:t>”, reprezentowaną przez:</w:t>
      </w:r>
    </w:p>
    <w:p w14:paraId="10D3A46C" w14:textId="77777777" w:rsidR="003F328B" w:rsidRDefault="003F328B" w:rsidP="003F328B">
      <w:pPr>
        <w:tabs>
          <w:tab w:val="left" w:pos="1560"/>
        </w:tabs>
        <w:spacing w:line="276" w:lineRule="auto"/>
        <w:jc w:val="both"/>
        <w:rPr>
          <w:color w:val="000000" w:themeColor="text1"/>
        </w:rPr>
      </w:pPr>
    </w:p>
    <w:p w14:paraId="22576EEB" w14:textId="77777777" w:rsidR="003F328B" w:rsidRPr="00DA7F06" w:rsidRDefault="003F328B" w:rsidP="003F328B">
      <w:pPr>
        <w:tabs>
          <w:tab w:val="left" w:pos="1560"/>
        </w:tabs>
        <w:spacing w:before="120" w:line="276" w:lineRule="auto"/>
        <w:jc w:val="both"/>
        <w:rPr>
          <w:color w:val="000000" w:themeColor="text1"/>
        </w:rPr>
      </w:pPr>
      <w:r>
        <w:rPr>
          <w:i/>
          <w:color w:val="000000" w:themeColor="text1"/>
        </w:rPr>
        <w:t>* w przypadku gdy Wykonawcą jest spółka z ograniczoną odpowiedzialnością spółka komandytowa:</w:t>
      </w:r>
    </w:p>
    <w:p w14:paraId="0F47033E" w14:textId="77777777" w:rsidR="003F328B" w:rsidRPr="00DA7F06" w:rsidRDefault="003F328B" w:rsidP="003F328B">
      <w:pPr>
        <w:tabs>
          <w:tab w:val="left" w:pos="1560"/>
        </w:tabs>
        <w:spacing w:before="120" w:line="276" w:lineRule="auto"/>
        <w:jc w:val="both"/>
        <w:rPr>
          <w:b/>
          <w:color w:val="000000" w:themeColor="text1"/>
        </w:rPr>
      </w:pPr>
      <w:r w:rsidRPr="00DA7F06">
        <w:rPr>
          <w:color w:val="000000" w:themeColor="text1"/>
        </w:rPr>
        <w:t xml:space="preserve">………….. </w:t>
      </w:r>
      <w:r w:rsidRPr="00DA7F06">
        <w:rPr>
          <w:b/>
          <w:color w:val="000000" w:themeColor="text1"/>
        </w:rPr>
        <w:t xml:space="preserve">spółka z ograniczoną odpowiedzialnością sp.k. </w:t>
      </w:r>
      <w:r w:rsidRPr="00DA7F06">
        <w:rPr>
          <w:color w:val="000000" w:themeColor="text1"/>
        </w:rPr>
        <w:t xml:space="preserve">z siedzibą w ……………, adres: ………, wpisaną do rejestru przedsiębiorców Krajowego Rejestru Sądowego prowadzonego przez Sąd Rejonowy ……………………, pod nr KRS ……………………, o kapitale </w:t>
      </w:r>
      <w:r w:rsidRPr="00DA7F06">
        <w:rPr>
          <w:color w:val="000000" w:themeColor="text1"/>
        </w:rPr>
        <w:lastRenderedPageBreak/>
        <w:t xml:space="preserve">zakładowym w wysokości …………………… zł, NIP ……………………, REGON …………………… reprezentowaną przez </w:t>
      </w:r>
      <w:r w:rsidRPr="00DA7F06">
        <w:rPr>
          <w:b/>
          <w:color w:val="000000" w:themeColor="text1"/>
        </w:rPr>
        <w:t>komplementariusza</w:t>
      </w:r>
    </w:p>
    <w:p w14:paraId="32541B25" w14:textId="77777777" w:rsidR="003F328B" w:rsidRPr="00DA7F06" w:rsidRDefault="003F328B" w:rsidP="003F328B">
      <w:pPr>
        <w:tabs>
          <w:tab w:val="left" w:pos="1560"/>
        </w:tabs>
        <w:spacing w:before="120" w:line="276" w:lineRule="auto"/>
        <w:jc w:val="both"/>
        <w:rPr>
          <w:color w:val="000000" w:themeColor="text1"/>
        </w:rPr>
      </w:pPr>
      <w:r w:rsidRPr="00DA7F06">
        <w:rPr>
          <w:color w:val="000000" w:themeColor="text1"/>
        </w:rPr>
        <w:t xml:space="preserve">………….. sp. z o.o. z siedzibą w ……………, adres: ………, wpisaną do rejestru przedsiębiorców Krajowego Rejestru Sądowego prowadzonego przez Sąd Rejonowy ……………………, pod nr KRS ……………………, o kapitale zakładowym w wysokości …………………… zł, NIP ……………………, REGON ……………………, </w:t>
      </w:r>
    </w:p>
    <w:p w14:paraId="5FA22811" w14:textId="77777777" w:rsidR="003F328B" w:rsidRDefault="003F328B" w:rsidP="003F328B">
      <w:pPr>
        <w:spacing w:line="276" w:lineRule="auto"/>
        <w:jc w:val="both"/>
        <w:rPr>
          <w:i/>
          <w:color w:val="000000" w:themeColor="text1"/>
        </w:rPr>
      </w:pPr>
    </w:p>
    <w:p w14:paraId="6AE7F4E8" w14:textId="77777777" w:rsidR="003F328B" w:rsidRPr="00DA7F06" w:rsidRDefault="003F328B" w:rsidP="003F328B">
      <w:pPr>
        <w:spacing w:line="276" w:lineRule="auto"/>
        <w:jc w:val="both"/>
        <w:rPr>
          <w:b/>
          <w:color w:val="000000" w:themeColor="text1"/>
        </w:rPr>
      </w:pPr>
      <w:r>
        <w:rPr>
          <w:i/>
          <w:color w:val="000000" w:themeColor="text1"/>
        </w:rPr>
        <w:t>*w przypadku gdy Wykonawcą jest spółka jawna:</w:t>
      </w:r>
    </w:p>
    <w:p w14:paraId="5FAB553A" w14:textId="77777777" w:rsidR="003F328B" w:rsidRPr="00DA7F06" w:rsidRDefault="003F328B" w:rsidP="003F328B">
      <w:pPr>
        <w:tabs>
          <w:tab w:val="left" w:pos="1560"/>
        </w:tabs>
        <w:spacing w:line="276" w:lineRule="auto"/>
        <w:jc w:val="both"/>
        <w:rPr>
          <w:color w:val="000000" w:themeColor="text1"/>
        </w:rPr>
      </w:pPr>
      <w:r w:rsidRPr="00DA7F06">
        <w:rPr>
          <w:color w:val="000000" w:themeColor="text1"/>
        </w:rPr>
        <w:t>…………………… Spółką Jawną z siedzibą w …………………… (kod pocztowy ……………………), przy ulicy ……………………, wpisaną do rejestru przedsiębiorców Krajowego Rejestru Sądowego prowadzonego przez Sąd Rejonowy ……………………, pod nr KRS ……………………, NIP ……………………, REGON ……………………, zwaną w dalszej części umowy „</w:t>
      </w:r>
      <w:r w:rsidRPr="00DA7F06">
        <w:rPr>
          <w:b/>
          <w:color w:val="000000" w:themeColor="text1"/>
        </w:rPr>
        <w:t>Wykonawcą</w:t>
      </w:r>
      <w:r w:rsidRPr="00DA7F06">
        <w:rPr>
          <w:color w:val="000000" w:themeColor="text1"/>
        </w:rPr>
        <w:t>”, reprezentowaną przez:</w:t>
      </w:r>
    </w:p>
    <w:p w14:paraId="4AF1701B" w14:textId="77777777" w:rsidR="003F328B" w:rsidRPr="00DA7F06" w:rsidRDefault="003F328B" w:rsidP="003F328B">
      <w:pPr>
        <w:tabs>
          <w:tab w:val="left" w:pos="1560"/>
        </w:tabs>
        <w:spacing w:before="240" w:line="276" w:lineRule="auto"/>
        <w:jc w:val="both"/>
        <w:rPr>
          <w:color w:val="000000" w:themeColor="text1"/>
        </w:rPr>
      </w:pPr>
      <w:r>
        <w:rPr>
          <w:color w:val="000000" w:themeColor="text1"/>
        </w:rPr>
        <w:t xml:space="preserve">……………………, </w:t>
      </w:r>
      <w:r w:rsidRPr="00DA7F06">
        <w:rPr>
          <w:color w:val="000000" w:themeColor="text1"/>
        </w:rPr>
        <w:t xml:space="preserve">zamieszkałą/ego w …………………… (kod pocztowy ……………), przy ul. ……………………., PESEL………….., </w:t>
      </w:r>
    </w:p>
    <w:p w14:paraId="2B669413" w14:textId="77777777" w:rsidR="003F328B" w:rsidRDefault="003F328B" w:rsidP="003F328B">
      <w:pPr>
        <w:spacing w:line="276" w:lineRule="auto"/>
        <w:jc w:val="both"/>
        <w:rPr>
          <w:i/>
          <w:color w:val="000000" w:themeColor="text1"/>
        </w:rPr>
      </w:pPr>
    </w:p>
    <w:p w14:paraId="194B75B2" w14:textId="460F9314" w:rsidR="003F328B" w:rsidRPr="00DA7F06" w:rsidRDefault="003F328B" w:rsidP="003F328B">
      <w:pPr>
        <w:spacing w:line="23" w:lineRule="atLeast"/>
        <w:jc w:val="both"/>
        <w:rPr>
          <w:b/>
          <w:color w:val="000000" w:themeColor="text1"/>
        </w:rPr>
      </w:pPr>
      <w:r>
        <w:rPr>
          <w:i/>
          <w:color w:val="000000" w:themeColor="text1"/>
        </w:rPr>
        <w:t>*w</w:t>
      </w:r>
      <w:r w:rsidR="00B338A5">
        <w:rPr>
          <w:i/>
          <w:color w:val="000000" w:themeColor="text1"/>
        </w:rPr>
        <w:t xml:space="preserve"> </w:t>
      </w:r>
      <w:r>
        <w:rPr>
          <w:i/>
          <w:color w:val="000000" w:themeColor="text1"/>
        </w:rPr>
        <w:t>przypadku gdy Wykonawcą jest osoba fizyczna prowadząca działalność gospodarczą:</w:t>
      </w:r>
    </w:p>
    <w:p w14:paraId="7EEEEA81" w14:textId="77777777" w:rsidR="003F328B" w:rsidRDefault="003F328B" w:rsidP="003F328B">
      <w:pPr>
        <w:tabs>
          <w:tab w:val="left" w:pos="1560"/>
        </w:tabs>
        <w:spacing w:line="276" w:lineRule="auto"/>
        <w:jc w:val="both"/>
        <w:rPr>
          <w:color w:val="000000" w:themeColor="text1"/>
        </w:rPr>
      </w:pPr>
      <w:r w:rsidRPr="00DA7F06">
        <w:rPr>
          <w:color w:val="000000" w:themeColor="text1"/>
        </w:rPr>
        <w:t>…………………… zamieszkałą/</w:t>
      </w:r>
      <w:proofErr w:type="spellStart"/>
      <w:r w:rsidRPr="00DA7F06">
        <w:rPr>
          <w:color w:val="000000" w:themeColor="text1"/>
        </w:rPr>
        <w:t>ym</w:t>
      </w:r>
      <w:proofErr w:type="spellEnd"/>
      <w:r w:rsidRPr="00DA7F06">
        <w:rPr>
          <w:color w:val="000000" w:themeColor="text1"/>
        </w:rPr>
        <w:t xml:space="preserve"> w …………………… (kod pocztowy ……………………), przy ul. ……………………., prowadzącą/</w:t>
      </w:r>
      <w:proofErr w:type="spellStart"/>
      <w:r w:rsidRPr="00DA7F06">
        <w:rPr>
          <w:color w:val="000000" w:themeColor="text1"/>
        </w:rPr>
        <w:t>ym</w:t>
      </w:r>
      <w:proofErr w:type="spellEnd"/>
      <w:r w:rsidRPr="00DA7F06">
        <w:rPr>
          <w:color w:val="000000" w:themeColor="text1"/>
        </w:rPr>
        <w:t xml:space="preserve"> działalność gospodarczą pod firmą …………………… w …………………… (kod pocztowy ……………………), przy ul. ……………………, wpisaną/</w:t>
      </w:r>
      <w:proofErr w:type="spellStart"/>
      <w:r w:rsidRPr="00DA7F06">
        <w:rPr>
          <w:color w:val="000000" w:themeColor="text1"/>
        </w:rPr>
        <w:t>ym</w:t>
      </w:r>
      <w:proofErr w:type="spellEnd"/>
      <w:r w:rsidRPr="00DA7F06">
        <w:rPr>
          <w:color w:val="000000" w:themeColor="text1"/>
        </w:rPr>
        <w:t xml:space="preserve"> do Centralnej Ewidencji i Informacji o Działalności Gospodarczej, NIP ……………………, REGON ……………………, zwaną/</w:t>
      </w:r>
      <w:proofErr w:type="spellStart"/>
      <w:r w:rsidRPr="00DA7F06">
        <w:rPr>
          <w:color w:val="000000" w:themeColor="text1"/>
        </w:rPr>
        <w:t>ym</w:t>
      </w:r>
      <w:proofErr w:type="spellEnd"/>
      <w:r w:rsidRPr="00DA7F06">
        <w:rPr>
          <w:color w:val="000000" w:themeColor="text1"/>
        </w:rPr>
        <w:t xml:space="preserve"> w dalszej części umowy „</w:t>
      </w:r>
      <w:r w:rsidRPr="00EB5DB7">
        <w:rPr>
          <w:color w:val="000000" w:themeColor="text1"/>
        </w:rPr>
        <w:t>Wykonawcą</w:t>
      </w:r>
      <w:r w:rsidRPr="00DA7F06">
        <w:rPr>
          <w:color w:val="000000" w:themeColor="text1"/>
        </w:rPr>
        <w:t>”, reprezentowaną/</w:t>
      </w:r>
      <w:proofErr w:type="spellStart"/>
      <w:r w:rsidRPr="00DA7F06">
        <w:rPr>
          <w:color w:val="000000" w:themeColor="text1"/>
        </w:rPr>
        <w:t>ym</w:t>
      </w:r>
      <w:proofErr w:type="spellEnd"/>
      <w:r w:rsidRPr="00DA7F06">
        <w:rPr>
          <w:color w:val="000000" w:themeColor="text1"/>
        </w:rPr>
        <w:t xml:space="preserve"> przez:</w:t>
      </w:r>
    </w:p>
    <w:p w14:paraId="2EA74396" w14:textId="77777777" w:rsidR="003F328B" w:rsidRPr="00DA7F06" w:rsidRDefault="003F328B" w:rsidP="003F328B">
      <w:pPr>
        <w:tabs>
          <w:tab w:val="left" w:pos="1560"/>
        </w:tabs>
        <w:spacing w:before="240" w:line="276" w:lineRule="auto"/>
        <w:jc w:val="both"/>
        <w:rPr>
          <w:i/>
          <w:color w:val="000000" w:themeColor="text1"/>
        </w:rPr>
      </w:pPr>
      <w:r>
        <w:rPr>
          <w:i/>
          <w:color w:val="000000" w:themeColor="text1"/>
        </w:rPr>
        <w:t>*w przypadku gdy Wykonawcą jest osoba fizyczna nieprowadząca działalności gospodarczej:</w:t>
      </w:r>
    </w:p>
    <w:p w14:paraId="61D89A8C" w14:textId="77777777" w:rsidR="003F328B" w:rsidRPr="00DA7F06" w:rsidRDefault="003F328B" w:rsidP="003F328B">
      <w:pPr>
        <w:tabs>
          <w:tab w:val="left" w:pos="1560"/>
        </w:tabs>
        <w:spacing w:before="240" w:line="276" w:lineRule="auto"/>
        <w:jc w:val="both"/>
        <w:rPr>
          <w:color w:val="000000" w:themeColor="text1"/>
        </w:rPr>
      </w:pPr>
      <w:r w:rsidRPr="00DA7F06">
        <w:rPr>
          <w:color w:val="000000" w:themeColor="text1"/>
        </w:rPr>
        <w:t>……………………, zamieszkałą/</w:t>
      </w:r>
      <w:proofErr w:type="spellStart"/>
      <w:r w:rsidRPr="00DA7F06">
        <w:rPr>
          <w:color w:val="000000" w:themeColor="text1"/>
        </w:rPr>
        <w:t>ym</w:t>
      </w:r>
      <w:proofErr w:type="spellEnd"/>
      <w:r w:rsidRPr="00DA7F06">
        <w:rPr>
          <w:color w:val="000000" w:themeColor="text1"/>
        </w:rPr>
        <w:t xml:space="preserve"> w …………………… (kod pocztowy ……………………), przy ul. ……………………., PESEL………….., zwaną/</w:t>
      </w:r>
      <w:proofErr w:type="spellStart"/>
      <w:r w:rsidRPr="00DA7F06">
        <w:rPr>
          <w:color w:val="000000" w:themeColor="text1"/>
        </w:rPr>
        <w:t>ym</w:t>
      </w:r>
      <w:proofErr w:type="spellEnd"/>
      <w:r w:rsidRPr="00DA7F06">
        <w:rPr>
          <w:color w:val="000000" w:themeColor="text1"/>
        </w:rPr>
        <w:t xml:space="preserve"> w dalszej części umowy „</w:t>
      </w:r>
      <w:r w:rsidRPr="00DA7F06">
        <w:rPr>
          <w:b/>
          <w:color w:val="000000" w:themeColor="text1"/>
        </w:rPr>
        <w:t>Wykonawcą</w:t>
      </w:r>
      <w:r w:rsidRPr="00DA7F06">
        <w:rPr>
          <w:color w:val="000000" w:themeColor="text1"/>
        </w:rPr>
        <w:t>”</w:t>
      </w:r>
    </w:p>
    <w:p w14:paraId="4DADCA85" w14:textId="77777777" w:rsidR="003F328B" w:rsidRPr="00DA7F06" w:rsidRDefault="003F328B" w:rsidP="003F328B">
      <w:pPr>
        <w:tabs>
          <w:tab w:val="left" w:pos="1560"/>
        </w:tabs>
        <w:spacing w:before="240" w:line="276" w:lineRule="auto"/>
        <w:jc w:val="both"/>
        <w:rPr>
          <w:i/>
          <w:color w:val="000000" w:themeColor="text1"/>
        </w:rPr>
      </w:pPr>
      <w:r>
        <w:rPr>
          <w:i/>
          <w:color w:val="000000" w:themeColor="text1"/>
        </w:rPr>
        <w:t>* w przypadku gdy Wykonawcą jest spółka cywilna:</w:t>
      </w:r>
    </w:p>
    <w:p w14:paraId="1F3F2C1B" w14:textId="46A9D442" w:rsidR="003F328B" w:rsidRPr="00DA7F06" w:rsidRDefault="003F328B" w:rsidP="003F328B">
      <w:pPr>
        <w:tabs>
          <w:tab w:val="left" w:pos="1560"/>
        </w:tabs>
        <w:spacing w:before="120" w:line="276" w:lineRule="auto"/>
        <w:jc w:val="both"/>
        <w:rPr>
          <w:color w:val="000000" w:themeColor="text1"/>
        </w:rPr>
      </w:pPr>
      <w:r w:rsidRPr="00DA7F06">
        <w:rPr>
          <w:color w:val="000000" w:themeColor="text1"/>
        </w:rPr>
        <w:t>…………………, zamieszkałą/</w:t>
      </w:r>
      <w:proofErr w:type="spellStart"/>
      <w:r w:rsidRPr="00DA7F06">
        <w:rPr>
          <w:color w:val="000000" w:themeColor="text1"/>
        </w:rPr>
        <w:t>ym</w:t>
      </w:r>
      <w:proofErr w:type="spellEnd"/>
      <w:r w:rsidRPr="00DA7F06">
        <w:rPr>
          <w:color w:val="000000" w:themeColor="text1"/>
        </w:rPr>
        <w:t xml:space="preserve"> w …………………… (kod pocztowy ……………………), przy ul. …………………., prowadzącą/</w:t>
      </w:r>
      <w:proofErr w:type="spellStart"/>
      <w:r w:rsidRPr="00DA7F06">
        <w:rPr>
          <w:color w:val="000000" w:themeColor="text1"/>
        </w:rPr>
        <w:t>ym</w:t>
      </w:r>
      <w:proofErr w:type="spellEnd"/>
      <w:r w:rsidRPr="00DA7F06">
        <w:rPr>
          <w:color w:val="000000" w:themeColor="text1"/>
        </w:rPr>
        <w:t xml:space="preserve"> działalność gospodarczą pod firmą: ……………….. pod adresem: …………………. wpisaną/</w:t>
      </w:r>
      <w:proofErr w:type="spellStart"/>
      <w:r w:rsidRPr="00DA7F06">
        <w:rPr>
          <w:color w:val="000000" w:themeColor="text1"/>
        </w:rPr>
        <w:t>ym</w:t>
      </w:r>
      <w:proofErr w:type="spellEnd"/>
      <w:r w:rsidRPr="00DA7F06">
        <w:rPr>
          <w:color w:val="000000" w:themeColor="text1"/>
        </w:rPr>
        <w:t xml:space="preserve"> do Centralnej Ewidencji i Informacji o Działalności Gospodarczej, posiadającą/</w:t>
      </w:r>
      <w:proofErr w:type="spellStart"/>
      <w:r w:rsidRPr="00DA7F06">
        <w:rPr>
          <w:color w:val="000000" w:themeColor="text1"/>
        </w:rPr>
        <w:t>ym</w:t>
      </w:r>
      <w:proofErr w:type="spellEnd"/>
      <w:r w:rsidRPr="00DA7F06">
        <w:rPr>
          <w:color w:val="000000" w:themeColor="text1"/>
        </w:rPr>
        <w:t xml:space="preserve"> PESEL…………………, NIP ……………….., REGON ………………</w:t>
      </w:r>
    </w:p>
    <w:p w14:paraId="558BCED7" w14:textId="77777777" w:rsidR="003F328B" w:rsidRPr="00DA7F06" w:rsidRDefault="003F328B" w:rsidP="003F328B">
      <w:pPr>
        <w:tabs>
          <w:tab w:val="left" w:pos="1560"/>
        </w:tabs>
        <w:spacing w:line="276" w:lineRule="auto"/>
        <w:jc w:val="both"/>
        <w:rPr>
          <w:color w:val="000000" w:themeColor="text1"/>
        </w:rPr>
      </w:pPr>
      <w:r w:rsidRPr="00DA7F06">
        <w:rPr>
          <w:color w:val="000000" w:themeColor="text1"/>
        </w:rPr>
        <w:t>i</w:t>
      </w:r>
    </w:p>
    <w:p w14:paraId="6F8AEF6F" w14:textId="77777777" w:rsidR="003F328B" w:rsidRPr="00DA7F06" w:rsidRDefault="003F328B" w:rsidP="003F328B">
      <w:pPr>
        <w:tabs>
          <w:tab w:val="left" w:pos="1560"/>
        </w:tabs>
        <w:spacing w:line="276" w:lineRule="auto"/>
        <w:jc w:val="both"/>
        <w:rPr>
          <w:color w:val="000000" w:themeColor="text1"/>
        </w:rPr>
      </w:pPr>
      <w:r w:rsidRPr="00DA7F06">
        <w:rPr>
          <w:color w:val="000000" w:themeColor="text1"/>
        </w:rPr>
        <w:t xml:space="preserve">…………… zamieszkałym w …………………… (kod pocztowy ……………………), przy ul. …………………., prowadzącym działalność gospodarczą pod firmą: …………………… pod adresem: ……………………………., wpisanym do Centralnej Ewidencji i Informacji o </w:t>
      </w:r>
      <w:r w:rsidRPr="00DA7F06">
        <w:rPr>
          <w:color w:val="000000" w:themeColor="text1"/>
        </w:rPr>
        <w:lastRenderedPageBreak/>
        <w:t>Działalności Gospodarczej, posiadającym PESEL:…………………, NIP ……, REGON …………,</w:t>
      </w:r>
    </w:p>
    <w:p w14:paraId="401073A7" w14:textId="77777777" w:rsidR="003F328B" w:rsidRPr="00DA7F06" w:rsidRDefault="003F328B" w:rsidP="003F328B">
      <w:pPr>
        <w:tabs>
          <w:tab w:val="left" w:pos="1560"/>
        </w:tabs>
        <w:spacing w:before="120" w:line="276" w:lineRule="auto"/>
        <w:jc w:val="both"/>
        <w:rPr>
          <w:color w:val="000000" w:themeColor="text1"/>
        </w:rPr>
      </w:pPr>
      <w:r w:rsidRPr="00DA7F06">
        <w:rPr>
          <w:color w:val="000000" w:themeColor="text1"/>
        </w:rPr>
        <w:t>prowadzącymi wspólnie działalność gospodarczą w formie spółki cywilnej pod firmą ………………… z siedzibą w ……. przy ul. …….., wpisaną do Centralnej Ewidencji i Informacji o Działalności Gospodarczej, REGON ……., NIP ……………..</w:t>
      </w:r>
    </w:p>
    <w:p w14:paraId="5231B119" w14:textId="77777777" w:rsidR="003F328B" w:rsidRPr="00DA7F06" w:rsidRDefault="003F328B" w:rsidP="003F328B">
      <w:pPr>
        <w:tabs>
          <w:tab w:val="left" w:pos="1560"/>
        </w:tabs>
        <w:spacing w:before="120" w:line="276" w:lineRule="auto"/>
        <w:jc w:val="both"/>
        <w:rPr>
          <w:color w:val="000000" w:themeColor="text1"/>
        </w:rPr>
      </w:pPr>
      <w:r w:rsidRPr="00DA7F06">
        <w:rPr>
          <w:color w:val="000000" w:themeColor="text1"/>
        </w:rPr>
        <w:t>reprezentowanymi przez wspólnika: ……………………., uprawnionego do podpisania umowy, zwanym w dalszej części umowy „</w:t>
      </w:r>
      <w:r w:rsidRPr="00DA7F06">
        <w:rPr>
          <w:b/>
          <w:color w:val="000000" w:themeColor="text1"/>
        </w:rPr>
        <w:t>Wykonawcą</w:t>
      </w:r>
      <w:r w:rsidRPr="00DA7F06">
        <w:rPr>
          <w:color w:val="000000" w:themeColor="text1"/>
        </w:rPr>
        <w:t>”,</w:t>
      </w:r>
    </w:p>
    <w:p w14:paraId="5763E758" w14:textId="77777777" w:rsidR="003F328B" w:rsidRDefault="003F328B" w:rsidP="003F328B">
      <w:pPr>
        <w:tabs>
          <w:tab w:val="left" w:pos="1560"/>
        </w:tabs>
        <w:spacing w:line="276" w:lineRule="auto"/>
        <w:jc w:val="both"/>
        <w:rPr>
          <w:color w:val="000000" w:themeColor="text1"/>
        </w:rPr>
      </w:pPr>
    </w:p>
    <w:p w14:paraId="2EAEFDF3" w14:textId="77777777" w:rsidR="003F328B" w:rsidRPr="00DA7F06" w:rsidRDefault="003F328B" w:rsidP="003F328B">
      <w:pPr>
        <w:tabs>
          <w:tab w:val="left" w:pos="1560"/>
        </w:tabs>
        <w:spacing w:line="276" w:lineRule="auto"/>
        <w:jc w:val="both"/>
        <w:rPr>
          <w:color w:val="000000" w:themeColor="text1"/>
        </w:rPr>
      </w:pPr>
      <w:r>
        <w:rPr>
          <w:i/>
          <w:color w:val="000000" w:themeColor="text1"/>
        </w:rPr>
        <w:t>* w przypadku gdy Wykonawcą jest publiczna uczelnia wyższa:</w:t>
      </w:r>
    </w:p>
    <w:p w14:paraId="0A512B19" w14:textId="77777777" w:rsidR="003F328B" w:rsidRPr="00DA7F06" w:rsidRDefault="003F328B" w:rsidP="003F328B">
      <w:pPr>
        <w:spacing w:before="120"/>
        <w:jc w:val="both"/>
        <w:rPr>
          <w:color w:val="000000" w:themeColor="text1"/>
        </w:rPr>
      </w:pPr>
      <w:r w:rsidRPr="00DA7F06">
        <w:rPr>
          <w:color w:val="000000" w:themeColor="text1"/>
        </w:rPr>
        <w:t>…………………… z siedzibą w …………………… (kod pocztowy ……………………), przy ulicy …………………… utworzoną na podstawie ustawy/rozporządzenia</w:t>
      </w:r>
      <w:r w:rsidRPr="00DA7F06">
        <w:rPr>
          <w:color w:val="000000" w:themeColor="text1"/>
          <w:vertAlign w:val="superscript"/>
        </w:rPr>
        <w:footnoteReference w:id="1"/>
      </w:r>
      <w:r w:rsidRPr="00DA7F06">
        <w:rPr>
          <w:color w:val="000000" w:themeColor="text1"/>
        </w:rPr>
        <w:t xml:space="preserve"> …………………… z dnia …………………… (Dz. U. …………………… ), NIP ……………………, REGON ……………………, zwaną w dalszej części umowy „</w:t>
      </w:r>
      <w:r w:rsidRPr="00DA7F06">
        <w:rPr>
          <w:b/>
          <w:color w:val="000000" w:themeColor="text1"/>
        </w:rPr>
        <w:t>Wykonawcą</w:t>
      </w:r>
      <w:r w:rsidRPr="00DA7F06">
        <w:rPr>
          <w:color w:val="000000" w:themeColor="text1"/>
        </w:rPr>
        <w:t>”, reprezentowaną przez:</w:t>
      </w:r>
    </w:p>
    <w:p w14:paraId="66EF0D0F" w14:textId="77777777" w:rsidR="003F328B" w:rsidRPr="00DA7F06" w:rsidRDefault="003F328B" w:rsidP="003F328B">
      <w:pPr>
        <w:tabs>
          <w:tab w:val="left" w:pos="1560"/>
        </w:tabs>
        <w:spacing w:before="120" w:line="276" w:lineRule="auto"/>
        <w:jc w:val="both"/>
        <w:rPr>
          <w:color w:val="000000" w:themeColor="text1"/>
        </w:rPr>
      </w:pPr>
    </w:p>
    <w:p w14:paraId="7BD4F461" w14:textId="77777777" w:rsidR="003F328B" w:rsidRDefault="003F328B" w:rsidP="003F328B">
      <w:pPr>
        <w:tabs>
          <w:tab w:val="left" w:pos="1560"/>
        </w:tabs>
        <w:spacing w:before="120" w:line="276" w:lineRule="auto"/>
        <w:jc w:val="both"/>
        <w:rPr>
          <w:i/>
          <w:color w:val="000000" w:themeColor="text1"/>
        </w:rPr>
      </w:pPr>
      <w:r>
        <w:rPr>
          <w:i/>
          <w:color w:val="000000" w:themeColor="text1"/>
        </w:rPr>
        <w:t>* w przypadku gdy Wykonawcą jest niepubliczna uczelnia wyższa:</w:t>
      </w:r>
    </w:p>
    <w:p w14:paraId="33B017B6" w14:textId="77777777" w:rsidR="003F328B" w:rsidRPr="00DA7F06" w:rsidRDefault="003F328B" w:rsidP="003F328B">
      <w:pPr>
        <w:tabs>
          <w:tab w:val="left" w:pos="1560"/>
        </w:tabs>
        <w:spacing w:before="120" w:line="276" w:lineRule="auto"/>
        <w:jc w:val="both"/>
        <w:rPr>
          <w:color w:val="000000" w:themeColor="text1"/>
        </w:rPr>
      </w:pPr>
      <w:r w:rsidRPr="00DA7F06">
        <w:rPr>
          <w:color w:val="000000" w:themeColor="text1"/>
        </w:rPr>
        <w:t>…………………… z siedzibą w …………………… (kod pocztowy ……………………), przy ulicy …………………… wpisaną do rejestru uczelni niepublicznych i związków uczelni niepublicznych prowadzonego przez Ministra Nauki i Szkolnictwa Wyższego, pod numerem ……………………, NIP ……………………, REGON ……………………, zwaną w dalszej części umowy „</w:t>
      </w:r>
      <w:r w:rsidRPr="00DA7F06">
        <w:rPr>
          <w:b/>
          <w:color w:val="000000" w:themeColor="text1"/>
        </w:rPr>
        <w:t>Wykonawcą</w:t>
      </w:r>
      <w:r w:rsidRPr="00DA7F06">
        <w:rPr>
          <w:color w:val="000000" w:themeColor="text1"/>
        </w:rPr>
        <w:t>”, reprezentowaną przez:</w:t>
      </w:r>
    </w:p>
    <w:p w14:paraId="46B33D0B" w14:textId="6F9CCF0D" w:rsidR="002513CD" w:rsidRPr="00DA7F06" w:rsidRDefault="002513CD" w:rsidP="00783D22">
      <w:pPr>
        <w:tabs>
          <w:tab w:val="left" w:pos="1560"/>
        </w:tabs>
        <w:spacing w:before="120" w:line="276" w:lineRule="auto"/>
        <w:jc w:val="both"/>
        <w:rPr>
          <w:color w:val="000000" w:themeColor="text1"/>
        </w:rPr>
      </w:pPr>
    </w:p>
    <w:p w14:paraId="328DEF86" w14:textId="5D454D4C" w:rsidR="00BA08C9" w:rsidRPr="00DA7F06" w:rsidRDefault="00BA08C9" w:rsidP="00783D22">
      <w:pPr>
        <w:tabs>
          <w:tab w:val="left" w:pos="1560"/>
        </w:tabs>
        <w:spacing w:before="120" w:line="276" w:lineRule="auto"/>
        <w:jc w:val="both"/>
        <w:rPr>
          <w:color w:val="000000" w:themeColor="text1"/>
        </w:rPr>
      </w:pPr>
      <w:r w:rsidRPr="00DA7F06">
        <w:rPr>
          <w:color w:val="000000" w:themeColor="text1"/>
        </w:rPr>
        <w:t>zwanymi łącznie „</w:t>
      </w:r>
      <w:r w:rsidRPr="00DA7F06">
        <w:rPr>
          <w:b/>
          <w:color w:val="000000" w:themeColor="text1"/>
        </w:rPr>
        <w:t>Stronami</w:t>
      </w:r>
      <w:r w:rsidRPr="00DA7F06">
        <w:rPr>
          <w:color w:val="000000" w:themeColor="text1"/>
        </w:rPr>
        <w:t xml:space="preserve">”, a </w:t>
      </w:r>
      <w:r w:rsidR="0062022C" w:rsidRPr="00DA7F06">
        <w:rPr>
          <w:color w:val="000000" w:themeColor="text1"/>
        </w:rPr>
        <w:t xml:space="preserve">każdą z osobna </w:t>
      </w:r>
      <w:r w:rsidRPr="00DA7F06">
        <w:rPr>
          <w:color w:val="000000" w:themeColor="text1"/>
        </w:rPr>
        <w:t>„</w:t>
      </w:r>
      <w:r w:rsidRPr="00DA7F06">
        <w:rPr>
          <w:b/>
          <w:color w:val="000000" w:themeColor="text1"/>
        </w:rPr>
        <w:t>Stroną</w:t>
      </w:r>
      <w:r w:rsidRPr="00DA7F06">
        <w:rPr>
          <w:color w:val="000000" w:themeColor="text1"/>
        </w:rPr>
        <w:t>”.</w:t>
      </w:r>
    </w:p>
    <w:p w14:paraId="3550EF50" w14:textId="77777777" w:rsidR="008F61BE" w:rsidRPr="00DA7F06" w:rsidRDefault="008F61BE" w:rsidP="00AD5773">
      <w:pPr>
        <w:tabs>
          <w:tab w:val="left" w:pos="1560"/>
        </w:tabs>
        <w:spacing w:before="240"/>
        <w:jc w:val="center"/>
        <w:rPr>
          <w:b/>
          <w:color w:val="000000" w:themeColor="text1"/>
        </w:rPr>
      </w:pPr>
    </w:p>
    <w:p w14:paraId="1CACD3FD" w14:textId="6C1679F0" w:rsidR="00346610" w:rsidRPr="00DA7F06" w:rsidRDefault="00346610" w:rsidP="00AD5773">
      <w:pPr>
        <w:tabs>
          <w:tab w:val="left" w:pos="1560"/>
        </w:tabs>
        <w:spacing w:before="240"/>
        <w:jc w:val="center"/>
        <w:rPr>
          <w:b/>
          <w:color w:val="000000" w:themeColor="text1"/>
        </w:rPr>
      </w:pPr>
      <w:r w:rsidRPr="00DA7F06">
        <w:rPr>
          <w:b/>
          <w:color w:val="000000" w:themeColor="text1"/>
        </w:rPr>
        <w:t>PREAMBUŁA</w:t>
      </w:r>
    </w:p>
    <w:p w14:paraId="035C7571" w14:textId="43EA3D42" w:rsidR="0056170D" w:rsidRPr="00DA7F06" w:rsidRDefault="008F61BE" w:rsidP="00CC6EA5">
      <w:pPr>
        <w:tabs>
          <w:tab w:val="left" w:pos="1560"/>
        </w:tabs>
        <w:spacing w:before="120" w:line="276" w:lineRule="auto"/>
        <w:jc w:val="both"/>
        <w:rPr>
          <w:color w:val="000000" w:themeColor="text1"/>
        </w:rPr>
      </w:pPr>
      <w:r w:rsidRPr="00DA7F06">
        <w:rPr>
          <w:color w:val="000000" w:themeColor="text1"/>
        </w:rPr>
        <w:t>Umowa zostaje zawarta</w:t>
      </w:r>
      <w:r w:rsidR="00E55001" w:rsidRPr="00DA7F06">
        <w:rPr>
          <w:color w:val="000000" w:themeColor="text1"/>
        </w:rPr>
        <w:t xml:space="preserve"> bez stosowania ustawy z dnia 11 września 2019 r. Prawo zamówień publicznych (Dz.</w:t>
      </w:r>
      <w:r w:rsidR="00795B76" w:rsidRPr="00DA7F06">
        <w:rPr>
          <w:color w:val="000000" w:themeColor="text1"/>
        </w:rPr>
        <w:t xml:space="preserve"> </w:t>
      </w:r>
      <w:r w:rsidR="00E55001" w:rsidRPr="00DA7F06">
        <w:rPr>
          <w:color w:val="000000" w:themeColor="text1"/>
        </w:rPr>
        <w:t xml:space="preserve">U. z 2024 r. poz. 1320, z </w:t>
      </w:r>
      <w:proofErr w:type="spellStart"/>
      <w:r w:rsidR="00E55001" w:rsidRPr="00DA7F06">
        <w:rPr>
          <w:color w:val="000000" w:themeColor="text1"/>
        </w:rPr>
        <w:t>późn</w:t>
      </w:r>
      <w:proofErr w:type="spellEnd"/>
      <w:r w:rsidR="00E55001" w:rsidRPr="00DA7F06">
        <w:rPr>
          <w:color w:val="000000" w:themeColor="text1"/>
        </w:rPr>
        <w:t xml:space="preserve">. zm.) zgodnie z art. 2 ust. 1 pkt 1) ww. ustawy, </w:t>
      </w:r>
      <w:r w:rsidR="00D91884">
        <w:rPr>
          <w:color w:val="000000" w:themeColor="text1"/>
        </w:rPr>
        <w:t xml:space="preserve">na podstawie przeprowadzonego postępowania o udzielenie zamówienia publicznego zgodnie z </w:t>
      </w:r>
      <w:r w:rsidR="00D91884" w:rsidRPr="00FE10D9">
        <w:rPr>
          <w:rFonts w:eastAsiaTheme="minorHAnsi"/>
          <w:color w:val="000000"/>
          <w:lang w:eastAsia="en-US"/>
        </w:rPr>
        <w:t>podrozdziałem 3.2. Zasada konkurencyjności „Wytycznych dotyczących kwalifikowalności wydatków na lata 2021-2027”</w:t>
      </w:r>
      <w:r w:rsidR="00D91884">
        <w:rPr>
          <w:rFonts w:eastAsiaTheme="minorHAnsi"/>
          <w:color w:val="000000"/>
          <w:lang w:eastAsia="en-US"/>
        </w:rPr>
        <w:t xml:space="preserve"> (</w:t>
      </w:r>
      <w:hyperlink r:id="rId8" w:history="1">
        <w:r w:rsidR="00D91884" w:rsidRPr="001D449A">
          <w:rPr>
            <w:rStyle w:val="Hipercze"/>
            <w:rFonts w:eastAsiaTheme="minorHAnsi"/>
            <w:lang w:eastAsia="en-US"/>
          </w:rPr>
          <w:t>https://www.funduszeeuropejskie.gov.pl/strony/o-funduszach/dokumenty/wytyczne-dotyczace-kwalifikowalnosci-2021-2027/</w:t>
        </w:r>
      </w:hyperlink>
      <w:r w:rsidR="00D91884">
        <w:rPr>
          <w:rFonts w:eastAsiaTheme="minorHAnsi"/>
          <w:color w:val="000000"/>
          <w:lang w:eastAsia="en-US"/>
        </w:rPr>
        <w:t>)</w:t>
      </w:r>
      <w:r w:rsidR="00113C5A">
        <w:rPr>
          <w:rFonts w:eastAsiaTheme="minorHAnsi"/>
          <w:color w:val="000000"/>
          <w:lang w:eastAsia="en-US"/>
        </w:rPr>
        <w:t xml:space="preserve"> </w:t>
      </w:r>
      <w:r w:rsidR="009320B6" w:rsidRPr="00DA7F06">
        <w:rPr>
          <w:color w:val="000000" w:themeColor="text1"/>
        </w:rPr>
        <w:t>i dokonania wyboru najkorzystniejszej oferty Wykonawc</w:t>
      </w:r>
      <w:r w:rsidR="00B65664" w:rsidRPr="00DA7F06">
        <w:rPr>
          <w:color w:val="000000" w:themeColor="text1"/>
        </w:rPr>
        <w:t>y, która stanowi Załącznik nr 1 </w:t>
      </w:r>
      <w:r w:rsidR="009320B6" w:rsidRPr="00DA7F06">
        <w:rPr>
          <w:color w:val="000000" w:themeColor="text1"/>
        </w:rPr>
        <w:t xml:space="preserve">do </w:t>
      </w:r>
      <w:r w:rsidR="00113C5A">
        <w:rPr>
          <w:color w:val="000000" w:themeColor="text1"/>
        </w:rPr>
        <w:t>u</w:t>
      </w:r>
      <w:r w:rsidR="009320B6" w:rsidRPr="00DA7F06">
        <w:rPr>
          <w:color w:val="000000" w:themeColor="text1"/>
        </w:rPr>
        <w:t>mowy</w:t>
      </w:r>
      <w:r w:rsidR="0056170D" w:rsidRPr="00DA7F06">
        <w:rPr>
          <w:color w:val="000000" w:themeColor="text1"/>
        </w:rPr>
        <w:t xml:space="preserve">. </w:t>
      </w:r>
    </w:p>
    <w:p w14:paraId="764240A6" w14:textId="6EBBB438" w:rsidR="009320B6" w:rsidRPr="00DA7F06" w:rsidRDefault="0056170D" w:rsidP="00CC6EA5">
      <w:pPr>
        <w:tabs>
          <w:tab w:val="left" w:pos="1560"/>
        </w:tabs>
        <w:spacing w:before="120" w:line="276" w:lineRule="auto"/>
        <w:jc w:val="both"/>
        <w:rPr>
          <w:color w:val="000000" w:themeColor="text1"/>
        </w:rPr>
      </w:pPr>
      <w:r w:rsidRPr="00DA7F06">
        <w:rPr>
          <w:color w:val="000000" w:themeColor="text1"/>
        </w:rPr>
        <w:t xml:space="preserve">Strony zawierają </w:t>
      </w:r>
      <w:r w:rsidR="009320B6" w:rsidRPr="00DA7F06">
        <w:rPr>
          <w:color w:val="000000" w:themeColor="text1"/>
        </w:rPr>
        <w:t>umow</w:t>
      </w:r>
      <w:r w:rsidRPr="00DA7F06">
        <w:rPr>
          <w:color w:val="000000" w:themeColor="text1"/>
        </w:rPr>
        <w:t>ę</w:t>
      </w:r>
      <w:r w:rsidR="009320B6" w:rsidRPr="00DA7F06">
        <w:rPr>
          <w:color w:val="000000" w:themeColor="text1"/>
        </w:rPr>
        <w:t xml:space="preserve"> o następującej treści:</w:t>
      </w:r>
    </w:p>
    <w:p w14:paraId="657996E0" w14:textId="77777777" w:rsidR="00BA08C9" w:rsidRPr="00DA7F06" w:rsidRDefault="00BA08C9" w:rsidP="00BC628A">
      <w:pPr>
        <w:spacing w:before="240"/>
        <w:jc w:val="center"/>
        <w:rPr>
          <w:b/>
          <w:color w:val="000000" w:themeColor="text1"/>
        </w:rPr>
      </w:pPr>
      <w:r w:rsidRPr="00DA7F06">
        <w:rPr>
          <w:b/>
          <w:color w:val="000000" w:themeColor="text1"/>
        </w:rPr>
        <w:lastRenderedPageBreak/>
        <w:t>§ 1</w:t>
      </w:r>
    </w:p>
    <w:p w14:paraId="3A2DE776" w14:textId="45634A27" w:rsidR="00BA08C9" w:rsidRPr="00DA7F06" w:rsidRDefault="00346610" w:rsidP="00D954C2">
      <w:pPr>
        <w:tabs>
          <w:tab w:val="left" w:pos="0"/>
        </w:tabs>
        <w:spacing w:after="240"/>
        <w:jc w:val="center"/>
        <w:rPr>
          <w:bCs/>
          <w:color w:val="000000" w:themeColor="text1"/>
        </w:rPr>
      </w:pPr>
      <w:r w:rsidRPr="00DA7F06">
        <w:rPr>
          <w:b/>
          <w:bCs/>
          <w:color w:val="000000" w:themeColor="text1"/>
        </w:rPr>
        <w:t>Przedmiot umowy</w:t>
      </w:r>
      <w:r w:rsidRPr="00DA7F06" w:rsidDel="005454ED">
        <w:rPr>
          <w:b/>
          <w:color w:val="000000" w:themeColor="text1"/>
        </w:rPr>
        <w:t xml:space="preserve"> </w:t>
      </w:r>
    </w:p>
    <w:p w14:paraId="4856AE4B" w14:textId="5C13B7C1" w:rsidR="00951F2B" w:rsidRPr="00DA7F06" w:rsidRDefault="00BA08C9" w:rsidP="00D954C2">
      <w:pPr>
        <w:pStyle w:val="Tekstpodstawowy2"/>
        <w:numPr>
          <w:ilvl w:val="0"/>
          <w:numId w:val="2"/>
        </w:numPr>
        <w:tabs>
          <w:tab w:val="clear" w:pos="720"/>
          <w:tab w:val="left" w:pos="0"/>
        </w:tabs>
        <w:spacing w:after="120" w:line="276" w:lineRule="auto"/>
        <w:ind w:left="284"/>
        <w:jc w:val="both"/>
        <w:rPr>
          <w:b w:val="0"/>
          <w:bCs/>
          <w:color w:val="000000" w:themeColor="text1"/>
          <w:sz w:val="24"/>
          <w:szCs w:val="24"/>
        </w:rPr>
      </w:pPr>
      <w:r w:rsidRPr="00DA7F06">
        <w:rPr>
          <w:b w:val="0"/>
          <w:bCs/>
          <w:color w:val="000000" w:themeColor="text1"/>
          <w:sz w:val="24"/>
          <w:szCs w:val="24"/>
          <w:lang w:val="pl-PL"/>
        </w:rPr>
        <w:t xml:space="preserve">Przedmiotem </w:t>
      </w:r>
      <w:r w:rsidR="00CE056F" w:rsidRPr="00DA7F06">
        <w:rPr>
          <w:b w:val="0"/>
          <w:bCs/>
          <w:color w:val="000000" w:themeColor="text1"/>
          <w:sz w:val="24"/>
          <w:szCs w:val="24"/>
          <w:lang w:val="pl-PL"/>
        </w:rPr>
        <w:t>u</w:t>
      </w:r>
      <w:r w:rsidRPr="00DA7F06">
        <w:rPr>
          <w:b w:val="0"/>
          <w:bCs/>
          <w:color w:val="000000" w:themeColor="text1"/>
          <w:sz w:val="24"/>
          <w:szCs w:val="24"/>
          <w:lang w:val="pl-PL"/>
        </w:rPr>
        <w:t xml:space="preserve">mowy jest przygotowanie i przeprowadzenie przez </w:t>
      </w:r>
      <w:r w:rsidR="0062420A" w:rsidRPr="00DA7F06">
        <w:rPr>
          <w:b w:val="0"/>
          <w:bCs/>
          <w:color w:val="000000" w:themeColor="text1"/>
          <w:sz w:val="24"/>
          <w:szCs w:val="24"/>
          <w:lang w:val="pl-PL"/>
        </w:rPr>
        <w:t xml:space="preserve">Wykonawcę na rzecz Zamawiającego </w:t>
      </w:r>
      <w:r w:rsidRPr="00DA7F06">
        <w:rPr>
          <w:b w:val="0"/>
          <w:bCs/>
          <w:color w:val="000000" w:themeColor="text1"/>
          <w:sz w:val="24"/>
          <w:szCs w:val="24"/>
          <w:lang w:val="pl-PL"/>
        </w:rPr>
        <w:t>szkolenia</w:t>
      </w:r>
      <w:r w:rsidR="0062420A" w:rsidRPr="00DA7F06">
        <w:rPr>
          <w:b w:val="0"/>
          <w:bCs/>
          <w:color w:val="000000" w:themeColor="text1"/>
          <w:sz w:val="24"/>
          <w:szCs w:val="24"/>
          <w:lang w:val="pl-PL"/>
        </w:rPr>
        <w:t xml:space="preserve"> pod nazwą </w:t>
      </w:r>
      <w:r w:rsidR="003E6436" w:rsidRPr="003E6436">
        <w:rPr>
          <w:b w:val="0"/>
          <w:sz w:val="24"/>
          <w:szCs w:val="24"/>
          <w:lang w:val="pl-PL"/>
        </w:rPr>
        <w:t>„</w:t>
      </w:r>
      <w:r w:rsidR="00625EB6">
        <w:rPr>
          <w:b w:val="0"/>
          <w:sz w:val="24"/>
          <w:szCs w:val="24"/>
          <w:lang w:val="pl-PL"/>
        </w:rPr>
        <w:t>Auditor wewnętrzny systemu zarządzania jakością wg ISO 9001:2015</w:t>
      </w:r>
      <w:r w:rsidR="003E6436" w:rsidRPr="003E6436">
        <w:rPr>
          <w:b w:val="0"/>
          <w:sz w:val="24"/>
          <w:szCs w:val="24"/>
          <w:lang w:val="pl-PL"/>
        </w:rPr>
        <w:t>”</w:t>
      </w:r>
      <w:r w:rsidR="003E6436">
        <w:rPr>
          <w:b w:val="0"/>
          <w:sz w:val="24"/>
          <w:szCs w:val="24"/>
          <w:lang w:val="pl-PL"/>
        </w:rPr>
        <w:t xml:space="preserve"> </w:t>
      </w:r>
      <w:r w:rsidRPr="00DA7F06">
        <w:rPr>
          <w:b w:val="0"/>
          <w:bCs/>
          <w:color w:val="000000" w:themeColor="text1"/>
          <w:sz w:val="24"/>
          <w:szCs w:val="24"/>
          <w:lang w:val="pl-PL"/>
        </w:rPr>
        <w:t xml:space="preserve">zwanego dalej </w:t>
      </w:r>
      <w:r w:rsidRPr="00DA7F06">
        <w:rPr>
          <w:color w:val="000000" w:themeColor="text1"/>
          <w:sz w:val="24"/>
          <w:szCs w:val="24"/>
          <w:lang w:val="pl-PL"/>
        </w:rPr>
        <w:t>„Szkoleniem”</w:t>
      </w:r>
      <w:r w:rsidR="00AE2EE7" w:rsidRPr="00DA7F06">
        <w:rPr>
          <w:color w:val="000000" w:themeColor="text1"/>
          <w:sz w:val="24"/>
          <w:szCs w:val="24"/>
          <w:lang w:val="pl-PL"/>
        </w:rPr>
        <w:t xml:space="preserve"> </w:t>
      </w:r>
      <w:r w:rsidR="00AE2EE7" w:rsidRPr="00DA7F06">
        <w:rPr>
          <w:b w:val="0"/>
          <w:color w:val="000000" w:themeColor="text1"/>
          <w:sz w:val="24"/>
          <w:szCs w:val="24"/>
          <w:lang w:val="pl-PL"/>
        </w:rPr>
        <w:t xml:space="preserve">lub </w:t>
      </w:r>
      <w:r w:rsidR="00AE2EE7" w:rsidRPr="00DA7F06">
        <w:rPr>
          <w:color w:val="000000" w:themeColor="text1"/>
          <w:sz w:val="24"/>
          <w:szCs w:val="24"/>
          <w:lang w:val="pl-PL"/>
        </w:rPr>
        <w:t>„przedmiotem umowy”</w:t>
      </w:r>
      <w:r w:rsidRPr="00DA7F06">
        <w:rPr>
          <w:b w:val="0"/>
          <w:bCs/>
          <w:color w:val="000000" w:themeColor="text1"/>
          <w:sz w:val="24"/>
          <w:szCs w:val="24"/>
          <w:lang w:val="pl-PL"/>
        </w:rPr>
        <w:t>,</w:t>
      </w:r>
      <w:r w:rsidR="0062420A" w:rsidRPr="00DA7F06">
        <w:rPr>
          <w:b w:val="0"/>
          <w:bCs/>
          <w:color w:val="000000" w:themeColor="text1"/>
          <w:sz w:val="24"/>
          <w:szCs w:val="24"/>
          <w:lang w:val="pl-PL"/>
        </w:rPr>
        <w:t xml:space="preserve"> </w:t>
      </w:r>
      <w:r w:rsidR="00951F2B" w:rsidRPr="00DA7F06">
        <w:rPr>
          <w:b w:val="0"/>
          <w:color w:val="000000" w:themeColor="text1"/>
          <w:sz w:val="24"/>
          <w:szCs w:val="24"/>
        </w:rPr>
        <w:t xml:space="preserve">w ramach projektu </w:t>
      </w:r>
      <w:r w:rsidR="007603A1" w:rsidRPr="00DA7F06">
        <w:rPr>
          <w:b w:val="0"/>
          <w:color w:val="000000" w:themeColor="text1"/>
          <w:sz w:val="24"/>
          <w:szCs w:val="24"/>
          <w:lang w:val="pl-PL"/>
        </w:rPr>
        <w:t xml:space="preserve">pod nazwą: </w:t>
      </w:r>
      <w:r w:rsidR="00951F2B" w:rsidRPr="00DA7F06">
        <w:rPr>
          <w:rFonts w:eastAsia="Aptos"/>
          <w:b w:val="0"/>
          <w:bCs/>
          <w:i/>
          <w:iCs/>
          <w:color w:val="000000" w:themeColor="text1"/>
          <w:kern w:val="2"/>
          <w:sz w:val="24"/>
          <w:szCs w:val="24"/>
          <w14:ligatures w14:val="standardContextual"/>
        </w:rPr>
        <w:t>Szkoleni</w:t>
      </w:r>
      <w:r w:rsidR="007603A1" w:rsidRPr="00DA7F06">
        <w:rPr>
          <w:rFonts w:eastAsia="Aptos"/>
          <w:b w:val="0"/>
          <w:bCs/>
          <w:i/>
          <w:iCs/>
          <w:color w:val="000000" w:themeColor="text1"/>
          <w:kern w:val="2"/>
          <w:sz w:val="24"/>
          <w:szCs w:val="24"/>
          <w:lang w:val="pl-PL"/>
          <w14:ligatures w14:val="standardContextual"/>
        </w:rPr>
        <w:t>e</w:t>
      </w:r>
      <w:r w:rsidR="00951F2B" w:rsidRPr="00DA7F06">
        <w:rPr>
          <w:rFonts w:eastAsia="Aptos"/>
          <w:b w:val="0"/>
          <w:bCs/>
          <w:i/>
          <w:iCs/>
          <w:color w:val="000000" w:themeColor="text1"/>
          <w:kern w:val="2"/>
          <w:sz w:val="24"/>
          <w:szCs w:val="24"/>
          <w14:ligatures w14:val="standardContextual"/>
        </w:rPr>
        <w:t xml:space="preserve"> kadry Lotniczego Pogotowia Ratunkowego (</w:t>
      </w:r>
      <w:r w:rsidR="00951F2B" w:rsidRPr="00DA7F06">
        <w:rPr>
          <w:rFonts w:eastAsia="Aptos"/>
          <w:b w:val="0"/>
          <w:bCs/>
          <w:i/>
          <w:color w:val="000000" w:themeColor="text1"/>
          <w:kern w:val="2"/>
          <w:sz w:val="24"/>
          <w:szCs w:val="24"/>
          <w14:ligatures w14:val="standardContextual"/>
        </w:rPr>
        <w:t xml:space="preserve">Nr projektu: FERS.01.13-IP.07-0009/25). </w:t>
      </w:r>
      <w:r w:rsidR="00951F2B" w:rsidRPr="00DA7F06">
        <w:rPr>
          <w:rFonts w:eastAsia="Calibri"/>
          <w:b w:val="0"/>
          <w:i/>
          <w:color w:val="000000" w:themeColor="text1"/>
          <w:sz w:val="24"/>
          <w:szCs w:val="24"/>
        </w:rPr>
        <w:t>Projekt jest współfinansowany ze środków Europejskiego Funduszu Społecznego Plus w ramach Programu Fundusze Europejskie dla Rozwoju Społecznego 2021-2027.</w:t>
      </w:r>
    </w:p>
    <w:p w14:paraId="1C211998" w14:textId="277CEED6" w:rsidR="007603A1" w:rsidRPr="00DA7F06" w:rsidRDefault="00BB2AE1"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rPr>
      </w:pPr>
      <w:r>
        <w:rPr>
          <w:b w:val="0"/>
          <w:bCs/>
          <w:color w:val="000000" w:themeColor="text1"/>
          <w:sz w:val="24"/>
          <w:szCs w:val="24"/>
          <w:lang w:val="pl-PL"/>
        </w:rPr>
        <w:t>S</w:t>
      </w:r>
      <w:proofErr w:type="spellStart"/>
      <w:r w:rsidR="007603A1" w:rsidRPr="00DA7F06">
        <w:rPr>
          <w:b w:val="0"/>
          <w:bCs/>
          <w:color w:val="000000" w:themeColor="text1"/>
          <w:sz w:val="24"/>
          <w:szCs w:val="24"/>
        </w:rPr>
        <w:t>zczegółowe</w:t>
      </w:r>
      <w:proofErr w:type="spellEnd"/>
      <w:r w:rsidR="007603A1" w:rsidRPr="00DA7F06">
        <w:rPr>
          <w:b w:val="0"/>
          <w:bCs/>
          <w:color w:val="000000" w:themeColor="text1"/>
          <w:sz w:val="24"/>
          <w:szCs w:val="24"/>
        </w:rPr>
        <w:t xml:space="preserve"> wymagania dotyczące zakresu oraz czasu trwania </w:t>
      </w:r>
      <w:r w:rsidR="00F46141" w:rsidRPr="00DA7F06">
        <w:rPr>
          <w:b w:val="0"/>
          <w:bCs/>
          <w:color w:val="000000" w:themeColor="text1"/>
          <w:sz w:val="24"/>
          <w:szCs w:val="24"/>
          <w:lang w:val="pl-PL"/>
        </w:rPr>
        <w:t>S</w:t>
      </w:r>
      <w:proofErr w:type="spellStart"/>
      <w:r w:rsidR="007603A1" w:rsidRPr="00DA7F06">
        <w:rPr>
          <w:b w:val="0"/>
          <w:bCs/>
          <w:color w:val="000000" w:themeColor="text1"/>
          <w:sz w:val="24"/>
          <w:szCs w:val="24"/>
        </w:rPr>
        <w:t>zkolenia</w:t>
      </w:r>
      <w:proofErr w:type="spellEnd"/>
      <w:r w:rsidR="007603A1" w:rsidRPr="00DA7F06">
        <w:rPr>
          <w:b w:val="0"/>
          <w:bCs/>
          <w:color w:val="000000" w:themeColor="text1"/>
          <w:sz w:val="24"/>
          <w:szCs w:val="24"/>
        </w:rPr>
        <w:t xml:space="preserve"> zostały określone w Opisie przedmiotu zamówienia (</w:t>
      </w:r>
      <w:r w:rsidR="00516A75" w:rsidRPr="00DA7F06">
        <w:rPr>
          <w:b w:val="0"/>
          <w:bCs/>
          <w:color w:val="000000" w:themeColor="text1"/>
          <w:sz w:val="24"/>
          <w:szCs w:val="24"/>
          <w:lang w:val="pl-PL"/>
        </w:rPr>
        <w:t xml:space="preserve">zwanego </w:t>
      </w:r>
      <w:r w:rsidR="007603A1" w:rsidRPr="00DA7F06">
        <w:rPr>
          <w:b w:val="0"/>
          <w:bCs/>
          <w:color w:val="000000" w:themeColor="text1"/>
          <w:sz w:val="24"/>
          <w:szCs w:val="24"/>
        </w:rPr>
        <w:t xml:space="preserve">dalej: </w:t>
      </w:r>
      <w:r w:rsidR="00516A75" w:rsidRPr="00DA7F06">
        <w:rPr>
          <w:b w:val="0"/>
          <w:bCs/>
          <w:color w:val="000000" w:themeColor="text1"/>
          <w:sz w:val="24"/>
          <w:szCs w:val="24"/>
          <w:lang w:val="pl-PL"/>
        </w:rPr>
        <w:t>„</w:t>
      </w:r>
      <w:r w:rsidR="007603A1" w:rsidRPr="00DA7F06">
        <w:rPr>
          <w:bCs/>
          <w:color w:val="000000" w:themeColor="text1"/>
          <w:sz w:val="24"/>
          <w:szCs w:val="24"/>
        </w:rPr>
        <w:t>OPZ</w:t>
      </w:r>
      <w:r w:rsidR="00516A75" w:rsidRPr="00DA7F06">
        <w:rPr>
          <w:b w:val="0"/>
          <w:bCs/>
          <w:color w:val="000000" w:themeColor="text1"/>
          <w:sz w:val="24"/>
          <w:szCs w:val="24"/>
          <w:lang w:val="pl-PL"/>
        </w:rPr>
        <w:t>”</w:t>
      </w:r>
      <w:r w:rsidR="007603A1" w:rsidRPr="00DA7F06">
        <w:rPr>
          <w:b w:val="0"/>
          <w:bCs/>
          <w:color w:val="000000" w:themeColor="text1"/>
          <w:sz w:val="24"/>
          <w:szCs w:val="24"/>
        </w:rPr>
        <w:t>), sta</w:t>
      </w:r>
      <w:r w:rsidR="00935A83" w:rsidRPr="00DA7F06">
        <w:rPr>
          <w:b w:val="0"/>
          <w:bCs/>
          <w:color w:val="000000" w:themeColor="text1"/>
          <w:sz w:val="24"/>
          <w:szCs w:val="24"/>
        </w:rPr>
        <w:t>nowią</w:t>
      </w:r>
      <w:r w:rsidR="00525762">
        <w:rPr>
          <w:b w:val="0"/>
          <w:bCs/>
          <w:color w:val="000000" w:themeColor="text1"/>
          <w:sz w:val="24"/>
          <w:szCs w:val="24"/>
          <w:lang w:val="pl-PL"/>
        </w:rPr>
        <w:t>cym</w:t>
      </w:r>
      <w:r w:rsidR="00935A83" w:rsidRPr="00DA7F06">
        <w:rPr>
          <w:b w:val="0"/>
          <w:bCs/>
          <w:color w:val="000000" w:themeColor="text1"/>
          <w:sz w:val="24"/>
          <w:szCs w:val="24"/>
        </w:rPr>
        <w:t xml:space="preserve"> Załącznik nr </w:t>
      </w:r>
      <w:r w:rsidR="00B9432A">
        <w:rPr>
          <w:b w:val="0"/>
          <w:bCs/>
          <w:color w:val="000000" w:themeColor="text1"/>
          <w:sz w:val="24"/>
          <w:szCs w:val="24"/>
          <w:lang w:val="pl-PL"/>
        </w:rPr>
        <w:t>2</w:t>
      </w:r>
      <w:r w:rsidR="00837037">
        <w:rPr>
          <w:b w:val="0"/>
          <w:bCs/>
          <w:color w:val="000000" w:themeColor="text1"/>
          <w:sz w:val="24"/>
          <w:szCs w:val="24"/>
        </w:rPr>
        <w:t xml:space="preserve"> do </w:t>
      </w:r>
      <w:r w:rsidR="00B9432A">
        <w:rPr>
          <w:b w:val="0"/>
          <w:bCs/>
          <w:color w:val="000000" w:themeColor="text1"/>
          <w:sz w:val="24"/>
          <w:szCs w:val="24"/>
          <w:lang w:val="pl-PL"/>
        </w:rPr>
        <w:t>umowy</w:t>
      </w:r>
      <w:r w:rsidR="007603A1" w:rsidRPr="00DA7F06">
        <w:rPr>
          <w:b w:val="0"/>
          <w:bCs/>
          <w:color w:val="000000" w:themeColor="text1"/>
          <w:sz w:val="24"/>
          <w:szCs w:val="24"/>
        </w:rPr>
        <w:t>.</w:t>
      </w:r>
    </w:p>
    <w:p w14:paraId="27F53E5F" w14:textId="7EE35CB5" w:rsidR="005454ED" w:rsidRPr="00593616" w:rsidRDefault="00CC0D20"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593616">
        <w:rPr>
          <w:b w:val="0"/>
          <w:bCs/>
          <w:color w:val="000000" w:themeColor="text1"/>
          <w:sz w:val="24"/>
          <w:szCs w:val="24"/>
          <w:lang w:val="pl-PL"/>
        </w:rPr>
        <w:t xml:space="preserve">Zamawiający zleca, zaś </w:t>
      </w:r>
      <w:r w:rsidR="005454ED" w:rsidRPr="00593616">
        <w:rPr>
          <w:b w:val="0"/>
          <w:bCs/>
          <w:color w:val="000000" w:themeColor="text1"/>
          <w:sz w:val="24"/>
          <w:szCs w:val="24"/>
          <w:lang w:val="pl-PL"/>
        </w:rPr>
        <w:t>Wykonawca zobowiązuje się do wykonania</w:t>
      </w:r>
      <w:r w:rsidR="00F46141" w:rsidRPr="00593616">
        <w:rPr>
          <w:b w:val="0"/>
          <w:bCs/>
          <w:color w:val="000000" w:themeColor="text1"/>
          <w:sz w:val="24"/>
          <w:szCs w:val="24"/>
          <w:lang w:val="pl-PL"/>
        </w:rPr>
        <w:t xml:space="preserve"> przedmiotu</w:t>
      </w:r>
      <w:r w:rsidR="00B65664" w:rsidRPr="00593616">
        <w:rPr>
          <w:b w:val="0"/>
          <w:bCs/>
          <w:color w:val="000000" w:themeColor="text1"/>
          <w:sz w:val="24"/>
          <w:szCs w:val="24"/>
          <w:lang w:val="pl-PL"/>
        </w:rPr>
        <w:t xml:space="preserve"> umowy w </w:t>
      </w:r>
      <w:r w:rsidR="005454ED" w:rsidRPr="00593616">
        <w:rPr>
          <w:b w:val="0"/>
          <w:bCs/>
          <w:color w:val="000000" w:themeColor="text1"/>
          <w:sz w:val="24"/>
          <w:szCs w:val="24"/>
          <w:lang w:val="pl-PL"/>
        </w:rPr>
        <w:t>nieprzekraczalnym terminie</w:t>
      </w:r>
      <w:r w:rsidR="00593616">
        <w:rPr>
          <w:b w:val="0"/>
          <w:bCs/>
          <w:color w:val="000000" w:themeColor="text1"/>
          <w:sz w:val="24"/>
          <w:szCs w:val="24"/>
          <w:lang w:val="pl-PL"/>
        </w:rPr>
        <w:t xml:space="preserve"> </w:t>
      </w:r>
      <w:r w:rsidR="00336C4F">
        <w:rPr>
          <w:b w:val="0"/>
          <w:bCs/>
          <w:color w:val="000000" w:themeColor="text1"/>
          <w:sz w:val="24"/>
          <w:szCs w:val="24"/>
          <w:lang w:val="pl-PL"/>
        </w:rPr>
        <w:t>30</w:t>
      </w:r>
      <w:r w:rsidR="00593616">
        <w:rPr>
          <w:b w:val="0"/>
          <w:bCs/>
          <w:color w:val="000000" w:themeColor="text1"/>
          <w:sz w:val="24"/>
          <w:szCs w:val="24"/>
          <w:lang w:val="pl-PL"/>
        </w:rPr>
        <w:t xml:space="preserve"> dni</w:t>
      </w:r>
      <w:r w:rsidR="005454ED" w:rsidRPr="00593616">
        <w:rPr>
          <w:b w:val="0"/>
          <w:bCs/>
          <w:color w:val="000000" w:themeColor="text1"/>
          <w:sz w:val="24"/>
          <w:szCs w:val="24"/>
          <w:lang w:val="pl-PL"/>
        </w:rPr>
        <w:t xml:space="preserve"> </w:t>
      </w:r>
      <w:r w:rsidR="006F7EB6">
        <w:rPr>
          <w:b w:val="0"/>
          <w:bCs/>
          <w:color w:val="000000" w:themeColor="text1"/>
          <w:sz w:val="24"/>
          <w:szCs w:val="24"/>
          <w:lang w:val="pl-PL"/>
        </w:rPr>
        <w:t xml:space="preserve">roboczych </w:t>
      </w:r>
      <w:r w:rsidR="005454ED" w:rsidRPr="00593616">
        <w:rPr>
          <w:b w:val="0"/>
          <w:bCs/>
          <w:color w:val="000000" w:themeColor="text1"/>
          <w:sz w:val="24"/>
          <w:szCs w:val="24"/>
          <w:lang w:val="pl-PL"/>
        </w:rPr>
        <w:t xml:space="preserve">od dnia </w:t>
      </w:r>
      <w:r w:rsidR="00717906">
        <w:rPr>
          <w:b w:val="0"/>
          <w:bCs/>
          <w:color w:val="000000" w:themeColor="text1"/>
          <w:sz w:val="24"/>
          <w:szCs w:val="24"/>
          <w:lang w:val="pl-PL"/>
        </w:rPr>
        <w:t>zawarcia</w:t>
      </w:r>
      <w:r w:rsidR="00717906" w:rsidRPr="00593616">
        <w:rPr>
          <w:b w:val="0"/>
          <w:bCs/>
          <w:color w:val="000000" w:themeColor="text1"/>
          <w:sz w:val="24"/>
          <w:szCs w:val="24"/>
          <w:lang w:val="pl-PL"/>
        </w:rPr>
        <w:t xml:space="preserve"> </w:t>
      </w:r>
      <w:r w:rsidR="005454ED" w:rsidRPr="00593616">
        <w:rPr>
          <w:b w:val="0"/>
          <w:bCs/>
          <w:color w:val="000000" w:themeColor="text1"/>
          <w:sz w:val="24"/>
          <w:szCs w:val="24"/>
          <w:lang w:val="pl-PL"/>
        </w:rPr>
        <w:t>umowy</w:t>
      </w:r>
      <w:r w:rsidR="00593616">
        <w:rPr>
          <w:b w:val="0"/>
          <w:bCs/>
          <w:color w:val="000000" w:themeColor="text1"/>
          <w:sz w:val="24"/>
          <w:szCs w:val="24"/>
          <w:lang w:val="pl-PL"/>
        </w:rPr>
        <w:t>.</w:t>
      </w:r>
    </w:p>
    <w:p w14:paraId="2067AF41" w14:textId="5DFAED3E" w:rsidR="005454ED" w:rsidRPr="00DA7F06" w:rsidRDefault="003E6436"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3E6436">
        <w:rPr>
          <w:b w:val="0"/>
          <w:bCs/>
          <w:color w:val="000000" w:themeColor="text1"/>
          <w:sz w:val="24"/>
          <w:szCs w:val="24"/>
          <w:lang w:val="pl-PL"/>
        </w:rPr>
        <w:t>Szkoleni</w:t>
      </w:r>
      <w:r w:rsidR="00B74510">
        <w:rPr>
          <w:b w:val="0"/>
          <w:bCs/>
          <w:color w:val="000000" w:themeColor="text1"/>
          <w:sz w:val="24"/>
          <w:szCs w:val="24"/>
          <w:lang w:val="pl-PL"/>
        </w:rPr>
        <w:t xml:space="preserve">e będzie </w:t>
      </w:r>
      <w:r w:rsidR="006D5DF8">
        <w:rPr>
          <w:b w:val="0"/>
          <w:bCs/>
          <w:color w:val="000000" w:themeColor="text1"/>
          <w:sz w:val="24"/>
          <w:szCs w:val="24"/>
          <w:lang w:val="pl-PL"/>
        </w:rPr>
        <w:t>przeprowa</w:t>
      </w:r>
      <w:r w:rsidR="006D5DF8" w:rsidRPr="003E6436">
        <w:rPr>
          <w:b w:val="0"/>
          <w:bCs/>
          <w:color w:val="000000" w:themeColor="text1"/>
          <w:sz w:val="24"/>
          <w:szCs w:val="24"/>
          <w:lang w:val="pl-PL"/>
        </w:rPr>
        <w:t>dzone</w:t>
      </w:r>
      <w:r w:rsidRPr="003E6436">
        <w:rPr>
          <w:b w:val="0"/>
          <w:bCs/>
          <w:color w:val="000000" w:themeColor="text1"/>
          <w:sz w:val="24"/>
          <w:szCs w:val="24"/>
          <w:lang w:val="pl-PL"/>
        </w:rPr>
        <w:t xml:space="preserve"> </w:t>
      </w:r>
      <w:r w:rsidR="00474A2A">
        <w:rPr>
          <w:b w:val="0"/>
          <w:bCs/>
          <w:color w:val="000000" w:themeColor="text1"/>
          <w:sz w:val="24"/>
          <w:szCs w:val="24"/>
          <w:lang w:val="pl-PL"/>
        </w:rPr>
        <w:t>on-line.</w:t>
      </w:r>
    </w:p>
    <w:p w14:paraId="45BE6704" w14:textId="77777777" w:rsidR="00D954C2" w:rsidRDefault="005454ED"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Wykonawca jest zobowiązany do </w:t>
      </w:r>
      <w:r w:rsidR="009320B6" w:rsidRPr="00DA7F06">
        <w:rPr>
          <w:b w:val="0"/>
          <w:bCs/>
          <w:color w:val="000000" w:themeColor="text1"/>
          <w:sz w:val="24"/>
          <w:szCs w:val="24"/>
          <w:lang w:val="pl-PL"/>
        </w:rPr>
        <w:t xml:space="preserve">nieodpłatnego </w:t>
      </w:r>
      <w:r w:rsidRPr="00DA7F06">
        <w:rPr>
          <w:b w:val="0"/>
          <w:bCs/>
          <w:color w:val="000000" w:themeColor="text1"/>
          <w:sz w:val="24"/>
          <w:szCs w:val="24"/>
          <w:lang w:val="pl-PL"/>
        </w:rPr>
        <w:t>umożliwienia Instytucji Pośredniczącej prowadzenia monitoringu szkoleń realizowanych metodami zdalnymi poprzez udzielenie na żądanie dostępu do platformy/komunikatora.</w:t>
      </w:r>
    </w:p>
    <w:p w14:paraId="2D8FDE08" w14:textId="77777777" w:rsidR="00D954C2" w:rsidRDefault="00166BD0"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D954C2">
        <w:rPr>
          <w:b w:val="0"/>
          <w:bCs/>
          <w:color w:val="000000" w:themeColor="text1"/>
          <w:sz w:val="24"/>
          <w:szCs w:val="24"/>
          <w:lang w:val="pl-PL"/>
        </w:rPr>
        <w:t>Wykonawca zobowiązuje się do nieodpłatnego udostępnienia materiałów szkoleniowych</w:t>
      </w:r>
      <w:r w:rsidR="006D5DF8" w:rsidRPr="00D954C2">
        <w:rPr>
          <w:b w:val="0"/>
          <w:bCs/>
          <w:color w:val="000000" w:themeColor="text1"/>
          <w:sz w:val="24"/>
          <w:szCs w:val="24"/>
          <w:lang w:val="pl-PL"/>
        </w:rPr>
        <w:t xml:space="preserve"> do wykorzystania w LPR uczestnikom szkolenia</w:t>
      </w:r>
      <w:r w:rsidRPr="00D954C2">
        <w:rPr>
          <w:b w:val="0"/>
          <w:bCs/>
          <w:color w:val="000000" w:themeColor="text1"/>
          <w:sz w:val="24"/>
          <w:szCs w:val="24"/>
          <w:lang w:val="pl-PL"/>
        </w:rPr>
        <w:t xml:space="preserve"> oraz wydania zaświadczeń lub certyfikatów </w:t>
      </w:r>
      <w:r w:rsidR="007543EE" w:rsidRPr="00D954C2">
        <w:rPr>
          <w:b w:val="0"/>
          <w:bCs/>
          <w:color w:val="000000" w:themeColor="text1"/>
          <w:sz w:val="24"/>
          <w:szCs w:val="24"/>
          <w:lang w:val="pl-PL"/>
        </w:rPr>
        <w:br/>
      </w:r>
      <w:r w:rsidRPr="00D954C2">
        <w:rPr>
          <w:b w:val="0"/>
          <w:bCs/>
          <w:color w:val="000000" w:themeColor="text1"/>
          <w:sz w:val="24"/>
          <w:szCs w:val="24"/>
          <w:lang w:val="pl-PL"/>
        </w:rPr>
        <w:t>z ukończenia Szkolenia.</w:t>
      </w:r>
    </w:p>
    <w:p w14:paraId="1579965D" w14:textId="2EF3C2DF" w:rsidR="00D954C2" w:rsidRDefault="00166BD0"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D954C2">
        <w:rPr>
          <w:b w:val="0"/>
          <w:bCs/>
          <w:color w:val="000000" w:themeColor="text1"/>
          <w:sz w:val="24"/>
          <w:szCs w:val="24"/>
          <w:lang w:val="pl-PL"/>
        </w:rPr>
        <w:t xml:space="preserve">Wykonawca, dla każdego uczestnika, który ukończy szkolenie wystawi imienne zaświadczenie lub certyfikat o ukończeniu szkolenia </w:t>
      </w:r>
      <w:r w:rsidR="00474A2A">
        <w:rPr>
          <w:b w:val="0"/>
          <w:bCs/>
          <w:color w:val="000000" w:themeColor="text1"/>
          <w:sz w:val="24"/>
          <w:szCs w:val="24"/>
          <w:lang w:val="pl-PL"/>
        </w:rPr>
        <w:t xml:space="preserve">– w miarę możliwości – </w:t>
      </w:r>
      <w:r w:rsidRPr="00D954C2">
        <w:rPr>
          <w:b w:val="0"/>
          <w:bCs/>
          <w:color w:val="000000" w:themeColor="text1"/>
          <w:sz w:val="24"/>
          <w:szCs w:val="24"/>
          <w:lang w:val="pl-PL"/>
        </w:rPr>
        <w:t xml:space="preserve">opatrzony grafikami stanowiącymi </w:t>
      </w:r>
      <w:r w:rsidR="008A319F" w:rsidRPr="00D954C2">
        <w:rPr>
          <w:b w:val="0"/>
          <w:bCs/>
          <w:color w:val="000000" w:themeColor="text1"/>
          <w:sz w:val="24"/>
          <w:szCs w:val="24"/>
          <w:lang w:val="pl-PL"/>
        </w:rPr>
        <w:t>Z</w:t>
      </w:r>
      <w:r w:rsidRPr="00D954C2">
        <w:rPr>
          <w:b w:val="0"/>
          <w:bCs/>
          <w:color w:val="000000" w:themeColor="text1"/>
          <w:sz w:val="24"/>
          <w:szCs w:val="24"/>
          <w:lang w:val="pl-PL"/>
        </w:rPr>
        <w:t xml:space="preserve">ałącznik nr 6 do </w:t>
      </w:r>
      <w:r w:rsidR="002A48FD" w:rsidRPr="00D954C2">
        <w:rPr>
          <w:b w:val="0"/>
          <w:bCs/>
          <w:color w:val="000000" w:themeColor="text1"/>
          <w:sz w:val="24"/>
          <w:szCs w:val="24"/>
          <w:lang w:val="pl-PL"/>
        </w:rPr>
        <w:t>u</w:t>
      </w:r>
      <w:r w:rsidRPr="00D954C2">
        <w:rPr>
          <w:b w:val="0"/>
          <w:bCs/>
          <w:color w:val="000000" w:themeColor="text1"/>
          <w:sz w:val="24"/>
          <w:szCs w:val="24"/>
          <w:lang w:val="pl-PL"/>
        </w:rPr>
        <w:t xml:space="preserve">mowy. </w:t>
      </w:r>
    </w:p>
    <w:p w14:paraId="3CA3EC12" w14:textId="50A6DE10" w:rsidR="00D954C2" w:rsidRDefault="00635070"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D954C2">
        <w:rPr>
          <w:b w:val="0"/>
          <w:bCs/>
          <w:color w:val="000000" w:themeColor="text1"/>
          <w:sz w:val="24"/>
          <w:szCs w:val="24"/>
          <w:lang w:val="pl-PL"/>
        </w:rPr>
        <w:t xml:space="preserve">Niezależnie od wydanych dla uczestników Szkolenia dokumentów, o których mowa </w:t>
      </w:r>
      <w:r w:rsidR="00EE6F35" w:rsidRPr="00D954C2">
        <w:rPr>
          <w:b w:val="0"/>
          <w:bCs/>
          <w:color w:val="000000" w:themeColor="text1"/>
          <w:sz w:val="24"/>
          <w:szCs w:val="24"/>
          <w:lang w:val="pl-PL"/>
        </w:rPr>
        <w:br/>
      </w:r>
      <w:r w:rsidRPr="00D954C2">
        <w:rPr>
          <w:b w:val="0"/>
          <w:bCs/>
          <w:color w:val="000000" w:themeColor="text1"/>
          <w:sz w:val="24"/>
          <w:szCs w:val="24"/>
          <w:lang w:val="pl-PL"/>
        </w:rPr>
        <w:t xml:space="preserve">w ust. </w:t>
      </w:r>
      <w:r w:rsidR="00F539DB">
        <w:rPr>
          <w:b w:val="0"/>
          <w:bCs/>
          <w:color w:val="000000" w:themeColor="text1"/>
          <w:sz w:val="24"/>
          <w:szCs w:val="24"/>
          <w:lang w:val="pl-PL"/>
        </w:rPr>
        <w:t>8</w:t>
      </w:r>
      <w:r w:rsidRPr="00D954C2">
        <w:rPr>
          <w:b w:val="0"/>
          <w:bCs/>
          <w:color w:val="000000" w:themeColor="text1"/>
          <w:sz w:val="24"/>
          <w:szCs w:val="24"/>
          <w:lang w:val="pl-PL"/>
        </w:rPr>
        <w:t xml:space="preserve">, Wykonawca w ramach umowy przekaże Zamawiającemu </w:t>
      </w:r>
      <w:r w:rsidR="00596F89" w:rsidRPr="00D954C2">
        <w:rPr>
          <w:b w:val="0"/>
          <w:bCs/>
          <w:color w:val="000000" w:themeColor="text1"/>
          <w:sz w:val="24"/>
          <w:szCs w:val="24"/>
          <w:lang w:val="pl-PL"/>
        </w:rPr>
        <w:t xml:space="preserve">po zakończeniu Szkolenia </w:t>
      </w:r>
      <w:r w:rsidRPr="00D954C2">
        <w:rPr>
          <w:b w:val="0"/>
          <w:bCs/>
          <w:color w:val="000000" w:themeColor="text1"/>
          <w:sz w:val="24"/>
          <w:szCs w:val="24"/>
          <w:lang w:val="pl-PL"/>
        </w:rPr>
        <w:t>listę obecności uczestników Zamawiającego, potwierdzającą udział uczestników w Szkoleniu sporządzoną zgodnie ze w</w:t>
      </w:r>
      <w:r w:rsidR="00966374" w:rsidRPr="00D954C2">
        <w:rPr>
          <w:b w:val="0"/>
          <w:bCs/>
          <w:color w:val="000000" w:themeColor="text1"/>
          <w:sz w:val="24"/>
          <w:szCs w:val="24"/>
          <w:lang w:val="pl-PL"/>
        </w:rPr>
        <w:t>zorem stanowiącym Załącznik nr 3</w:t>
      </w:r>
      <w:r w:rsidRPr="00D954C2">
        <w:rPr>
          <w:b w:val="0"/>
          <w:bCs/>
          <w:color w:val="000000" w:themeColor="text1"/>
          <w:sz w:val="24"/>
          <w:szCs w:val="24"/>
          <w:lang w:val="pl-PL"/>
        </w:rPr>
        <w:t xml:space="preserve"> do umowy wraz z kopiami dokumentów, o których mowa w ust. </w:t>
      </w:r>
      <w:r w:rsidR="00BF2252" w:rsidRPr="00D954C2">
        <w:rPr>
          <w:b w:val="0"/>
          <w:bCs/>
          <w:color w:val="000000" w:themeColor="text1"/>
          <w:sz w:val="24"/>
          <w:szCs w:val="24"/>
          <w:lang w:val="pl-PL"/>
        </w:rPr>
        <w:t>9</w:t>
      </w:r>
      <w:r w:rsidRPr="00D954C2">
        <w:rPr>
          <w:b w:val="0"/>
          <w:bCs/>
          <w:color w:val="000000" w:themeColor="text1"/>
          <w:sz w:val="24"/>
          <w:szCs w:val="24"/>
          <w:lang w:val="pl-PL"/>
        </w:rPr>
        <w:t xml:space="preserve"> wydanych uczestnikom objętym danym Szkoleniem.</w:t>
      </w:r>
    </w:p>
    <w:p w14:paraId="3AAD9BF1" w14:textId="424A6F7D" w:rsidR="00A74CF8" w:rsidRPr="00D954C2" w:rsidRDefault="00A74CF8" w:rsidP="00D954C2">
      <w:pPr>
        <w:pStyle w:val="Tekstpodstawowy2"/>
        <w:numPr>
          <w:ilvl w:val="0"/>
          <w:numId w:val="2"/>
        </w:numPr>
        <w:tabs>
          <w:tab w:val="clear" w:pos="720"/>
          <w:tab w:val="left" w:pos="0"/>
        </w:tabs>
        <w:spacing w:after="120" w:line="276" w:lineRule="auto"/>
        <w:ind w:left="284" w:hanging="284"/>
        <w:jc w:val="both"/>
        <w:rPr>
          <w:b w:val="0"/>
          <w:bCs/>
          <w:color w:val="000000" w:themeColor="text1"/>
          <w:sz w:val="24"/>
          <w:szCs w:val="24"/>
          <w:lang w:val="pl-PL"/>
        </w:rPr>
      </w:pPr>
      <w:r w:rsidRPr="00D954C2">
        <w:rPr>
          <w:b w:val="0"/>
          <w:bCs/>
          <w:color w:val="000000" w:themeColor="text1"/>
          <w:sz w:val="24"/>
          <w:szCs w:val="24"/>
          <w:lang w:val="pl-PL"/>
        </w:rPr>
        <w:t xml:space="preserve">Wykonawca będzie realizował przedmiot umowy we współpracy z wyznaczonymi </w:t>
      </w:r>
      <w:r w:rsidR="007543EE" w:rsidRPr="00D954C2">
        <w:rPr>
          <w:b w:val="0"/>
          <w:bCs/>
          <w:color w:val="000000" w:themeColor="text1"/>
          <w:sz w:val="24"/>
          <w:szCs w:val="24"/>
          <w:lang w:val="pl-PL"/>
        </w:rPr>
        <w:br/>
      </w:r>
      <w:r w:rsidRPr="00D954C2">
        <w:rPr>
          <w:b w:val="0"/>
          <w:bCs/>
          <w:color w:val="000000" w:themeColor="text1"/>
          <w:sz w:val="24"/>
          <w:szCs w:val="24"/>
          <w:lang w:val="pl-PL"/>
        </w:rPr>
        <w:t>i wskazanymi w</w:t>
      </w:r>
      <w:r w:rsidR="00F27F20" w:rsidRPr="00D954C2">
        <w:rPr>
          <w:b w:val="0"/>
          <w:bCs/>
          <w:color w:val="000000" w:themeColor="text1"/>
          <w:sz w:val="24"/>
          <w:szCs w:val="24"/>
          <w:lang w:val="pl-PL"/>
        </w:rPr>
        <w:t> </w:t>
      </w:r>
      <w:r w:rsidRPr="00D954C2">
        <w:rPr>
          <w:b w:val="0"/>
          <w:bCs/>
          <w:color w:val="000000" w:themeColor="text1"/>
          <w:sz w:val="24"/>
          <w:szCs w:val="24"/>
          <w:lang w:val="pl-PL"/>
        </w:rPr>
        <w:t>§ 4 ust. 3 pkt 1 przedstawicielami Zamawiającego.</w:t>
      </w:r>
    </w:p>
    <w:p w14:paraId="31444BC9" w14:textId="77777777" w:rsidR="00A74CF8" w:rsidRPr="00DA7F06" w:rsidRDefault="00A74CF8" w:rsidP="00DA7F06">
      <w:pPr>
        <w:pStyle w:val="Tekstpodstawowy2"/>
        <w:numPr>
          <w:ilvl w:val="0"/>
          <w:numId w:val="2"/>
        </w:numPr>
        <w:tabs>
          <w:tab w:val="clear" w:pos="720"/>
          <w:tab w:val="left" w:pos="322"/>
        </w:tabs>
        <w:spacing w:after="120" w:line="276" w:lineRule="auto"/>
        <w:ind w:left="284" w:hanging="396"/>
        <w:jc w:val="both"/>
        <w:rPr>
          <w:b w:val="0"/>
          <w:bCs/>
          <w:color w:val="000000" w:themeColor="text1"/>
          <w:sz w:val="24"/>
          <w:szCs w:val="24"/>
        </w:rPr>
      </w:pPr>
      <w:r w:rsidRPr="00DA7F06">
        <w:rPr>
          <w:b w:val="0"/>
          <w:bCs/>
          <w:color w:val="000000" w:themeColor="text1"/>
          <w:sz w:val="24"/>
          <w:szCs w:val="24"/>
          <w:lang w:val="pl-PL"/>
        </w:rPr>
        <w:t>Wykonawca zapewni bezpośredni kontakt swoich przedstawicieli z przedstawicielami Zamawiającego</w:t>
      </w:r>
      <w:r w:rsidRPr="00DA7F06">
        <w:rPr>
          <w:b w:val="0"/>
          <w:bCs/>
          <w:color w:val="000000" w:themeColor="text1"/>
          <w:sz w:val="24"/>
          <w:szCs w:val="24"/>
        </w:rPr>
        <w:t>.</w:t>
      </w:r>
    </w:p>
    <w:p w14:paraId="241C32B1" w14:textId="4EE04707" w:rsidR="00A74CF8" w:rsidRPr="00DA7F06" w:rsidRDefault="00A74CF8" w:rsidP="00DA7F06">
      <w:pPr>
        <w:pStyle w:val="Tekstpodstawowy2"/>
        <w:numPr>
          <w:ilvl w:val="0"/>
          <w:numId w:val="2"/>
        </w:numPr>
        <w:tabs>
          <w:tab w:val="clear" w:pos="720"/>
          <w:tab w:val="left" w:pos="322"/>
        </w:tabs>
        <w:spacing w:after="120" w:line="276" w:lineRule="auto"/>
        <w:ind w:left="284" w:hanging="396"/>
        <w:jc w:val="both"/>
        <w:rPr>
          <w:b w:val="0"/>
          <w:bCs/>
          <w:color w:val="000000" w:themeColor="text1"/>
          <w:sz w:val="24"/>
          <w:szCs w:val="24"/>
          <w:lang w:val="pl-PL"/>
        </w:rPr>
      </w:pPr>
      <w:r w:rsidRPr="00DA7F06">
        <w:rPr>
          <w:b w:val="0"/>
          <w:bCs/>
          <w:color w:val="000000" w:themeColor="text1"/>
          <w:sz w:val="24"/>
          <w:szCs w:val="24"/>
        </w:rPr>
        <w:t>Wykonawca będzie współpracował z Zamawiającym w zakresie realizacji zadań związanych z</w:t>
      </w:r>
      <w:r w:rsidR="00966374" w:rsidRPr="00DA7F06">
        <w:rPr>
          <w:b w:val="0"/>
          <w:bCs/>
          <w:color w:val="000000" w:themeColor="text1"/>
          <w:sz w:val="24"/>
          <w:szCs w:val="24"/>
          <w:lang w:val="pl-PL"/>
        </w:rPr>
        <w:t> </w:t>
      </w:r>
      <w:r w:rsidRPr="00DA7F06">
        <w:rPr>
          <w:b w:val="0"/>
          <w:bCs/>
          <w:color w:val="000000" w:themeColor="text1"/>
          <w:sz w:val="24"/>
          <w:szCs w:val="24"/>
        </w:rPr>
        <w:t xml:space="preserve">prawidłowym rozliczeniem środków uzyskanych na sfinansowanie przedmiotowego zamówienia, w szczególności poprzez przekazanie niezbędnej </w:t>
      </w:r>
      <w:r w:rsidRPr="00DA7F06">
        <w:rPr>
          <w:b w:val="0"/>
          <w:bCs/>
          <w:color w:val="000000" w:themeColor="text1"/>
          <w:sz w:val="24"/>
          <w:szCs w:val="24"/>
        </w:rPr>
        <w:lastRenderedPageBreak/>
        <w:t>dokumentacji, wyjaśnień, poddania się kontroli uprawnionych w tym zakresie instytucji lub Zamawiająceg</w:t>
      </w:r>
      <w:r w:rsidRPr="00DA7F06">
        <w:rPr>
          <w:b w:val="0"/>
          <w:bCs/>
          <w:color w:val="000000" w:themeColor="text1"/>
          <w:sz w:val="24"/>
          <w:szCs w:val="24"/>
          <w:lang w:val="pl-PL"/>
        </w:rPr>
        <w:t>o.</w:t>
      </w:r>
    </w:p>
    <w:p w14:paraId="78E36950" w14:textId="63959B66" w:rsidR="00BA08C9" w:rsidRPr="00DA7F06" w:rsidRDefault="00BA08C9" w:rsidP="00BC628A">
      <w:pPr>
        <w:spacing w:before="240"/>
        <w:jc w:val="center"/>
        <w:rPr>
          <w:color w:val="000000" w:themeColor="text1"/>
        </w:rPr>
      </w:pPr>
      <w:r w:rsidRPr="00DA7F06">
        <w:rPr>
          <w:b/>
          <w:color w:val="000000" w:themeColor="text1"/>
        </w:rPr>
        <w:t>§ 2</w:t>
      </w:r>
    </w:p>
    <w:p w14:paraId="008DA59A" w14:textId="22906AF2" w:rsidR="005454ED" w:rsidRPr="00DA7F06" w:rsidRDefault="00346610" w:rsidP="00BC628A">
      <w:pPr>
        <w:spacing w:after="240"/>
        <w:jc w:val="center"/>
        <w:rPr>
          <w:color w:val="000000" w:themeColor="text1"/>
        </w:rPr>
      </w:pPr>
      <w:r w:rsidRPr="00DA7F06">
        <w:rPr>
          <w:b/>
          <w:color w:val="000000" w:themeColor="text1"/>
        </w:rPr>
        <w:t>Prawa i obowiązki Stron</w:t>
      </w:r>
    </w:p>
    <w:p w14:paraId="1C4AACF7" w14:textId="79F737F8" w:rsidR="00CE4623" w:rsidRPr="00DA7F06" w:rsidRDefault="00CE4623" w:rsidP="00CC6EA5">
      <w:pPr>
        <w:pStyle w:val="Tekstpodstawowy2"/>
        <w:numPr>
          <w:ilvl w:val="0"/>
          <w:numId w:val="30"/>
        </w:numPr>
        <w:tabs>
          <w:tab w:val="clear" w:pos="720"/>
          <w:tab w:val="left" w:pos="0"/>
        </w:tabs>
        <w:spacing w:after="120" w:line="276" w:lineRule="auto"/>
        <w:ind w:left="308" w:hanging="294"/>
        <w:jc w:val="both"/>
        <w:rPr>
          <w:b w:val="0"/>
          <w:bCs/>
          <w:color w:val="000000" w:themeColor="text1"/>
          <w:sz w:val="24"/>
          <w:szCs w:val="24"/>
          <w:lang w:val="pl-PL"/>
        </w:rPr>
      </w:pPr>
      <w:r w:rsidRPr="00DA7F06">
        <w:rPr>
          <w:b w:val="0"/>
          <w:bCs/>
          <w:color w:val="000000" w:themeColor="text1"/>
          <w:sz w:val="24"/>
          <w:szCs w:val="24"/>
          <w:lang w:val="pl-PL"/>
        </w:rPr>
        <w:t>W realizacji umowy stosowana będzie zasada „nie czyń poważnych szkód” środowisku (zasada „DNSH”), zgodnie z którą wszelka dokumentacja wytwarzana przez Wykonawcę w związku z</w:t>
      </w:r>
      <w:r w:rsidR="00240605" w:rsidRPr="00DA7F06">
        <w:rPr>
          <w:b w:val="0"/>
          <w:bCs/>
          <w:color w:val="000000" w:themeColor="text1"/>
          <w:sz w:val="24"/>
          <w:szCs w:val="24"/>
          <w:lang w:val="pl-PL"/>
        </w:rPr>
        <w:t> </w:t>
      </w:r>
      <w:r w:rsidRPr="00DA7F06">
        <w:rPr>
          <w:b w:val="0"/>
          <w:bCs/>
          <w:color w:val="000000" w:themeColor="text1"/>
          <w:sz w:val="24"/>
          <w:szCs w:val="24"/>
          <w:lang w:val="pl-PL"/>
        </w:rPr>
        <w:t xml:space="preserve">realizacją przedmiotu umowy, w tym generowane </w:t>
      </w:r>
      <w:r w:rsidR="00166BD0" w:rsidRPr="00DA7F06">
        <w:rPr>
          <w:b w:val="0"/>
          <w:bCs/>
          <w:color w:val="000000" w:themeColor="text1"/>
          <w:sz w:val="24"/>
          <w:szCs w:val="24"/>
          <w:lang w:val="pl-PL"/>
        </w:rPr>
        <w:t>zaświadczenia</w:t>
      </w:r>
      <w:r w:rsidR="002A48FD" w:rsidRPr="00DA7F06">
        <w:rPr>
          <w:b w:val="0"/>
          <w:bCs/>
          <w:color w:val="000000" w:themeColor="text1"/>
          <w:sz w:val="24"/>
          <w:szCs w:val="24"/>
          <w:lang w:val="pl-PL"/>
        </w:rPr>
        <w:t xml:space="preserve"> lub </w:t>
      </w:r>
      <w:r w:rsidRPr="00DA7F06">
        <w:rPr>
          <w:b w:val="0"/>
          <w:bCs/>
          <w:color w:val="000000" w:themeColor="text1"/>
          <w:sz w:val="24"/>
          <w:szCs w:val="24"/>
          <w:lang w:val="pl-PL"/>
        </w:rPr>
        <w:t xml:space="preserve">certyfikaty i materiały szkoleniowe będzie wytwarzana </w:t>
      </w:r>
      <w:r w:rsidR="005A2D99" w:rsidRPr="00DA7F06">
        <w:rPr>
          <w:b w:val="0"/>
          <w:bCs/>
          <w:color w:val="000000" w:themeColor="text1"/>
          <w:sz w:val="24"/>
          <w:szCs w:val="24"/>
          <w:lang w:val="pl-PL"/>
        </w:rPr>
        <w:t xml:space="preserve">przede wszystkim </w:t>
      </w:r>
      <w:r w:rsidRPr="00DA7F06">
        <w:rPr>
          <w:b w:val="0"/>
          <w:bCs/>
          <w:color w:val="000000" w:themeColor="text1"/>
          <w:sz w:val="24"/>
          <w:szCs w:val="24"/>
          <w:lang w:val="pl-PL"/>
        </w:rPr>
        <w:t>w postaci elektronicznej.</w:t>
      </w:r>
    </w:p>
    <w:p w14:paraId="77DA324E" w14:textId="01CAF023" w:rsidR="00CE4623" w:rsidRPr="00DA7F06" w:rsidRDefault="003647D9" w:rsidP="00CC6EA5">
      <w:pPr>
        <w:pStyle w:val="Tekstpodstawowy2"/>
        <w:numPr>
          <w:ilvl w:val="0"/>
          <w:numId w:val="30"/>
        </w:numPr>
        <w:tabs>
          <w:tab w:val="clear" w:pos="720"/>
          <w:tab w:val="left" w:pos="0"/>
        </w:tabs>
        <w:spacing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Udział w Szkoleniu uzależniony jest od wyłącznej decyzji osób zainteresowanych, co potwierdza nieistnienie bariery równościowej na tle płci uczestników. </w:t>
      </w:r>
      <w:r w:rsidR="00CE4623" w:rsidRPr="00DA7F06">
        <w:rPr>
          <w:b w:val="0"/>
          <w:bCs/>
          <w:color w:val="000000" w:themeColor="text1"/>
          <w:sz w:val="24"/>
          <w:szCs w:val="24"/>
          <w:lang w:val="pl-PL"/>
        </w:rPr>
        <w:t xml:space="preserve">Wykonawca nie będzie dokonywał żadnej selekcji uczestników </w:t>
      </w:r>
      <w:r w:rsidR="0060674F" w:rsidRPr="00DA7F06">
        <w:rPr>
          <w:b w:val="0"/>
          <w:bCs/>
          <w:color w:val="000000" w:themeColor="text1"/>
          <w:sz w:val="24"/>
          <w:szCs w:val="24"/>
          <w:lang w:val="pl-PL"/>
        </w:rPr>
        <w:t>Szkolenia</w:t>
      </w:r>
      <w:r w:rsidR="00CE4623" w:rsidRPr="00DA7F06">
        <w:rPr>
          <w:b w:val="0"/>
          <w:bCs/>
          <w:color w:val="000000" w:themeColor="text1"/>
          <w:sz w:val="24"/>
          <w:szCs w:val="24"/>
          <w:lang w:val="pl-PL"/>
        </w:rPr>
        <w:t xml:space="preserve">. Wykonawca będzie realizował przedmiot umowy w sposób zapewniający </w:t>
      </w:r>
      <w:r w:rsidR="0060674F" w:rsidRPr="00DA7F06">
        <w:rPr>
          <w:b w:val="0"/>
          <w:bCs/>
          <w:color w:val="000000" w:themeColor="text1"/>
          <w:sz w:val="24"/>
          <w:szCs w:val="24"/>
          <w:lang w:val="pl-PL"/>
        </w:rPr>
        <w:t xml:space="preserve">zasadę </w:t>
      </w:r>
      <w:r w:rsidR="00CE4623" w:rsidRPr="00DA7F06">
        <w:rPr>
          <w:b w:val="0"/>
          <w:bCs/>
          <w:color w:val="000000" w:themeColor="text1"/>
          <w:sz w:val="24"/>
          <w:szCs w:val="24"/>
          <w:lang w:val="pl-PL"/>
        </w:rPr>
        <w:t>równoś</w:t>
      </w:r>
      <w:r w:rsidR="0060674F" w:rsidRPr="00DA7F06">
        <w:rPr>
          <w:b w:val="0"/>
          <w:bCs/>
          <w:color w:val="000000" w:themeColor="text1"/>
          <w:sz w:val="24"/>
          <w:szCs w:val="24"/>
          <w:lang w:val="pl-PL"/>
        </w:rPr>
        <w:t>ci i niedyskryminacji któregokolwiek z</w:t>
      </w:r>
      <w:r w:rsidR="00CE4623" w:rsidRPr="00DA7F06">
        <w:rPr>
          <w:b w:val="0"/>
          <w:bCs/>
          <w:color w:val="000000" w:themeColor="text1"/>
          <w:sz w:val="24"/>
          <w:szCs w:val="24"/>
          <w:lang w:val="pl-PL"/>
        </w:rPr>
        <w:t xml:space="preserve"> uczestników</w:t>
      </w:r>
      <w:r w:rsidR="0060674F" w:rsidRPr="00DA7F06">
        <w:rPr>
          <w:b w:val="0"/>
          <w:bCs/>
          <w:color w:val="000000" w:themeColor="text1"/>
          <w:sz w:val="24"/>
          <w:szCs w:val="24"/>
          <w:lang w:val="pl-PL"/>
        </w:rPr>
        <w:t xml:space="preserve"> Szkolenia bez względu na wiek, płeć, religię, wyznanie, orientację seksualną, </w:t>
      </w:r>
      <w:r w:rsidR="00CC0E60" w:rsidRPr="00DA7F06">
        <w:rPr>
          <w:b w:val="0"/>
          <w:bCs/>
          <w:color w:val="000000" w:themeColor="text1"/>
          <w:sz w:val="24"/>
          <w:szCs w:val="24"/>
          <w:lang w:val="pl-PL"/>
        </w:rPr>
        <w:t>światopogląd lub</w:t>
      </w:r>
      <w:r w:rsidR="0060674F" w:rsidRPr="00DA7F06">
        <w:rPr>
          <w:b w:val="0"/>
          <w:bCs/>
          <w:color w:val="000000" w:themeColor="text1"/>
          <w:sz w:val="24"/>
          <w:szCs w:val="24"/>
          <w:lang w:val="pl-PL"/>
        </w:rPr>
        <w:t xml:space="preserve"> niepełnosprawność</w:t>
      </w:r>
      <w:r w:rsidR="00CE4623" w:rsidRPr="00DA7F06">
        <w:rPr>
          <w:b w:val="0"/>
          <w:bCs/>
          <w:color w:val="000000" w:themeColor="text1"/>
          <w:sz w:val="24"/>
          <w:szCs w:val="24"/>
          <w:lang w:val="pl-PL"/>
        </w:rPr>
        <w:t>.</w:t>
      </w:r>
    </w:p>
    <w:p w14:paraId="6060BEED" w14:textId="15560C6F" w:rsidR="005454ED" w:rsidRPr="00DA7F06" w:rsidRDefault="005454ED" w:rsidP="00CC6EA5">
      <w:pPr>
        <w:pStyle w:val="Tekstpodstawowy2"/>
        <w:numPr>
          <w:ilvl w:val="0"/>
          <w:numId w:val="30"/>
        </w:numPr>
        <w:tabs>
          <w:tab w:val="clear" w:pos="720"/>
          <w:tab w:val="left" w:pos="0"/>
        </w:tabs>
        <w:spacing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Wykonawca oświadcza, że osoby uczestniczące w procesie wykonania przedmiotu umowy posiadają odpowiednie uprawnienia, kwalifikacje i doświadczenie odpowiadające wymaganiom Zamawiającego, opisane w dokumentacji postępowania, odpowiadające rodzajowi wykonywanych prac.</w:t>
      </w:r>
    </w:p>
    <w:p w14:paraId="2127B493" w14:textId="374F46D7" w:rsidR="002A48FD" w:rsidRPr="00DA7F06" w:rsidRDefault="002A48FD" w:rsidP="00CC6EA5">
      <w:pPr>
        <w:pStyle w:val="Tekstpodstawowy2"/>
        <w:numPr>
          <w:ilvl w:val="0"/>
          <w:numId w:val="30"/>
        </w:numPr>
        <w:tabs>
          <w:tab w:val="clear" w:pos="720"/>
          <w:tab w:val="left" w:pos="0"/>
        </w:tabs>
        <w:spacing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W przypadku wykonywania umowy prze</w:t>
      </w:r>
      <w:r w:rsidR="00CE7D43" w:rsidRPr="00DA7F06">
        <w:rPr>
          <w:b w:val="0"/>
          <w:bCs/>
          <w:color w:val="000000" w:themeColor="text1"/>
          <w:sz w:val="24"/>
          <w:szCs w:val="24"/>
          <w:lang w:val="pl-PL"/>
        </w:rPr>
        <w:t>z</w:t>
      </w:r>
      <w:r w:rsidRPr="00DA7F06">
        <w:rPr>
          <w:b w:val="0"/>
          <w:bCs/>
          <w:color w:val="000000" w:themeColor="text1"/>
          <w:sz w:val="24"/>
          <w:szCs w:val="24"/>
          <w:lang w:val="pl-PL"/>
        </w:rPr>
        <w:t xml:space="preserve"> podwykonawców lub dalszych podwykonawców, Wykonawca zapewni </w:t>
      </w:r>
      <w:r w:rsidR="009736B8" w:rsidRPr="00DA7F06">
        <w:rPr>
          <w:b w:val="0"/>
          <w:bCs/>
          <w:color w:val="000000" w:themeColor="text1"/>
          <w:sz w:val="24"/>
          <w:szCs w:val="24"/>
          <w:lang w:val="pl-PL"/>
        </w:rPr>
        <w:t>wykonanie przez te podmioty</w:t>
      </w:r>
      <w:r w:rsidRPr="00DA7F06">
        <w:rPr>
          <w:b w:val="0"/>
          <w:bCs/>
          <w:color w:val="000000" w:themeColor="text1"/>
          <w:sz w:val="24"/>
          <w:szCs w:val="24"/>
          <w:lang w:val="pl-PL"/>
        </w:rPr>
        <w:t xml:space="preserve"> obowiązków informacyjnych</w:t>
      </w:r>
      <w:r w:rsidR="009736B8" w:rsidRPr="00DA7F06">
        <w:rPr>
          <w:b w:val="0"/>
          <w:bCs/>
          <w:color w:val="000000" w:themeColor="text1"/>
          <w:sz w:val="24"/>
          <w:szCs w:val="24"/>
          <w:lang w:val="pl-PL"/>
        </w:rPr>
        <w:t xml:space="preserve"> określonych w § 7.</w:t>
      </w:r>
      <w:r w:rsidRPr="00DA7F06">
        <w:rPr>
          <w:b w:val="0"/>
          <w:bCs/>
          <w:color w:val="000000" w:themeColor="text1"/>
          <w:sz w:val="24"/>
          <w:szCs w:val="24"/>
          <w:lang w:val="pl-PL"/>
        </w:rPr>
        <w:t xml:space="preserve"> </w:t>
      </w:r>
    </w:p>
    <w:p w14:paraId="08CAE650" w14:textId="4EF84885" w:rsidR="005454ED" w:rsidRPr="00DA7F06" w:rsidRDefault="005454ED" w:rsidP="00CC6EA5">
      <w:pPr>
        <w:pStyle w:val="Tekstpodstawowy2"/>
        <w:numPr>
          <w:ilvl w:val="0"/>
          <w:numId w:val="30"/>
        </w:numPr>
        <w:tabs>
          <w:tab w:val="clear" w:pos="720"/>
          <w:tab w:val="left" w:pos="0"/>
        </w:tabs>
        <w:spacing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Wykonawca ponosi pełną odpowiedzialność za jakość i terminowość wykonania przedmiotu </w:t>
      </w:r>
      <w:r w:rsidR="00FB6400" w:rsidRPr="00DA7F06">
        <w:rPr>
          <w:b w:val="0"/>
          <w:bCs/>
          <w:color w:val="000000" w:themeColor="text1"/>
          <w:sz w:val="24"/>
          <w:szCs w:val="24"/>
          <w:lang w:val="pl-PL"/>
        </w:rPr>
        <w:t>umowy</w:t>
      </w:r>
      <w:r w:rsidRPr="00DA7F06">
        <w:rPr>
          <w:b w:val="0"/>
          <w:bCs/>
          <w:color w:val="000000" w:themeColor="text1"/>
          <w:sz w:val="24"/>
          <w:szCs w:val="24"/>
          <w:lang w:val="pl-PL"/>
        </w:rPr>
        <w:t xml:space="preserve"> oraz za działania i zaniechania osób</w:t>
      </w:r>
      <w:r w:rsidR="00FB6400" w:rsidRPr="00DA7F06">
        <w:rPr>
          <w:b w:val="0"/>
          <w:bCs/>
          <w:color w:val="000000" w:themeColor="text1"/>
          <w:sz w:val="24"/>
          <w:szCs w:val="24"/>
          <w:lang w:val="pl-PL"/>
        </w:rPr>
        <w:t xml:space="preserve"> lub podwykonawców i dalszych podwykonawców</w:t>
      </w:r>
      <w:r w:rsidR="00B65664" w:rsidRPr="00DA7F06">
        <w:rPr>
          <w:b w:val="0"/>
          <w:bCs/>
          <w:color w:val="000000" w:themeColor="text1"/>
          <w:sz w:val="24"/>
          <w:szCs w:val="24"/>
          <w:lang w:val="pl-PL"/>
        </w:rPr>
        <w:t>, z </w:t>
      </w:r>
      <w:r w:rsidRPr="00DA7F06">
        <w:rPr>
          <w:b w:val="0"/>
          <w:bCs/>
          <w:color w:val="000000" w:themeColor="text1"/>
          <w:sz w:val="24"/>
          <w:szCs w:val="24"/>
          <w:lang w:val="pl-PL"/>
        </w:rPr>
        <w:t xml:space="preserve">których pomocą wykonuje przedmiot umowy, jak za działania </w:t>
      </w:r>
      <w:r w:rsidR="007543EE">
        <w:rPr>
          <w:b w:val="0"/>
          <w:bCs/>
          <w:color w:val="000000" w:themeColor="text1"/>
          <w:sz w:val="24"/>
          <w:szCs w:val="24"/>
          <w:lang w:val="pl-PL"/>
        </w:rPr>
        <w:br/>
      </w:r>
      <w:r w:rsidR="00467099" w:rsidRPr="00DA7F06">
        <w:rPr>
          <w:b w:val="0"/>
          <w:bCs/>
          <w:color w:val="000000" w:themeColor="text1"/>
          <w:sz w:val="24"/>
          <w:szCs w:val="24"/>
          <w:lang w:val="pl-PL"/>
        </w:rPr>
        <w:t xml:space="preserve">i zaniechania </w:t>
      </w:r>
      <w:r w:rsidRPr="00DA7F06">
        <w:rPr>
          <w:b w:val="0"/>
          <w:bCs/>
          <w:color w:val="000000" w:themeColor="text1"/>
          <w:sz w:val="24"/>
          <w:szCs w:val="24"/>
          <w:lang w:val="pl-PL"/>
        </w:rPr>
        <w:t>własne.</w:t>
      </w:r>
    </w:p>
    <w:p w14:paraId="6B69F963" w14:textId="77777777" w:rsidR="005454ED" w:rsidRPr="00DA7F06" w:rsidRDefault="005454ED" w:rsidP="00CC6EA5">
      <w:pPr>
        <w:pStyle w:val="Tekstpodstawowy2"/>
        <w:numPr>
          <w:ilvl w:val="0"/>
          <w:numId w:val="30"/>
        </w:numPr>
        <w:tabs>
          <w:tab w:val="clear" w:pos="720"/>
          <w:tab w:val="left" w:pos="0"/>
        </w:tabs>
        <w:spacing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Wykonawca zobowiązuje się w szczególności do:</w:t>
      </w:r>
    </w:p>
    <w:p w14:paraId="5B913EE1" w14:textId="0DBDAB5E" w:rsidR="005454ED" w:rsidRDefault="005454ED" w:rsidP="00C4614B">
      <w:pPr>
        <w:numPr>
          <w:ilvl w:val="1"/>
          <w:numId w:val="8"/>
        </w:numPr>
        <w:spacing w:line="276" w:lineRule="auto"/>
        <w:ind w:left="851" w:hanging="425"/>
        <w:jc w:val="both"/>
        <w:rPr>
          <w:color w:val="000000" w:themeColor="text1"/>
        </w:rPr>
      </w:pPr>
      <w:r w:rsidRPr="00DA7F06">
        <w:rPr>
          <w:color w:val="000000" w:themeColor="text1"/>
        </w:rPr>
        <w:t xml:space="preserve">zapewnienia wykwalifikowanego i doświadczonego trenera / osoby prowadzącej </w:t>
      </w:r>
      <w:r w:rsidR="00394497" w:rsidRPr="00DA7F06">
        <w:rPr>
          <w:color w:val="000000" w:themeColor="text1"/>
        </w:rPr>
        <w:t>S</w:t>
      </w:r>
      <w:r w:rsidRPr="00DA7F06">
        <w:rPr>
          <w:color w:val="000000" w:themeColor="text1"/>
        </w:rPr>
        <w:t xml:space="preserve">zkolenie, </w:t>
      </w:r>
    </w:p>
    <w:p w14:paraId="6E261793" w14:textId="1E2AC839" w:rsidR="005454ED" w:rsidRPr="00DA7F06" w:rsidRDefault="005454ED" w:rsidP="00C4614B">
      <w:pPr>
        <w:numPr>
          <w:ilvl w:val="1"/>
          <w:numId w:val="8"/>
        </w:numPr>
        <w:spacing w:line="276" w:lineRule="auto"/>
        <w:ind w:left="851" w:hanging="425"/>
        <w:jc w:val="both"/>
        <w:rPr>
          <w:color w:val="000000" w:themeColor="text1"/>
        </w:rPr>
      </w:pPr>
      <w:r w:rsidRPr="00DA7F06">
        <w:rPr>
          <w:color w:val="000000" w:themeColor="text1"/>
        </w:rPr>
        <w:t>przygotowania materiałów szkoleniowych do wykorzystania przez uczestników</w:t>
      </w:r>
      <w:r w:rsidR="00394497" w:rsidRPr="00DA7F06">
        <w:rPr>
          <w:color w:val="000000" w:themeColor="text1"/>
        </w:rPr>
        <w:t xml:space="preserve"> Szkolenia</w:t>
      </w:r>
      <w:r w:rsidR="00754B3A">
        <w:rPr>
          <w:color w:val="000000" w:themeColor="text1"/>
        </w:rPr>
        <w:t xml:space="preserve"> </w:t>
      </w:r>
      <w:r w:rsidR="00754B3A" w:rsidRPr="00ED034C">
        <w:rPr>
          <w:color w:val="000000" w:themeColor="text1"/>
        </w:rPr>
        <w:t>dostępnych w formie elektronicznej.</w:t>
      </w:r>
    </w:p>
    <w:p w14:paraId="029216F8" w14:textId="294520DE" w:rsidR="006F29BA" w:rsidRPr="00DA7F06" w:rsidRDefault="006F29BA" w:rsidP="00CC6EA5">
      <w:pPr>
        <w:pStyle w:val="Tekstpodstawowy2"/>
        <w:numPr>
          <w:ilvl w:val="0"/>
          <w:numId w:val="30"/>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Zamawiający ma prawo do przeprowadzenia kontroli </w:t>
      </w:r>
      <w:r w:rsidR="008B6BC7" w:rsidRPr="00DA7F06">
        <w:rPr>
          <w:b w:val="0"/>
          <w:bCs/>
          <w:color w:val="000000" w:themeColor="text1"/>
          <w:sz w:val="24"/>
          <w:szCs w:val="24"/>
          <w:lang w:val="pl-PL"/>
        </w:rPr>
        <w:t>Szkolenia</w:t>
      </w:r>
      <w:r w:rsidRPr="00DA7F06">
        <w:rPr>
          <w:b w:val="0"/>
          <w:bCs/>
          <w:color w:val="000000" w:themeColor="text1"/>
          <w:sz w:val="24"/>
          <w:szCs w:val="24"/>
          <w:lang w:val="pl-PL"/>
        </w:rPr>
        <w:t xml:space="preserve"> w trakcie je</w:t>
      </w:r>
      <w:r w:rsidR="00467099" w:rsidRPr="00DA7F06">
        <w:rPr>
          <w:b w:val="0"/>
          <w:bCs/>
          <w:color w:val="000000" w:themeColor="text1"/>
          <w:sz w:val="24"/>
          <w:szCs w:val="24"/>
          <w:lang w:val="pl-PL"/>
        </w:rPr>
        <w:t>go</w:t>
      </w:r>
      <w:r w:rsidRPr="00DA7F06">
        <w:rPr>
          <w:b w:val="0"/>
          <w:bCs/>
          <w:color w:val="000000" w:themeColor="text1"/>
          <w:sz w:val="24"/>
          <w:szCs w:val="24"/>
          <w:lang w:val="pl-PL"/>
        </w:rPr>
        <w:t xml:space="preserve"> realizacji.</w:t>
      </w:r>
    </w:p>
    <w:p w14:paraId="7855A4CC" w14:textId="33E1EEC3" w:rsidR="00FA0F93" w:rsidRPr="00A673EE" w:rsidRDefault="00394497" w:rsidP="00A673EE">
      <w:pPr>
        <w:pStyle w:val="Tekstpodstawowy2"/>
        <w:numPr>
          <w:ilvl w:val="0"/>
          <w:numId w:val="30"/>
        </w:numPr>
        <w:tabs>
          <w:tab w:val="clear" w:pos="720"/>
          <w:tab w:val="left" w:pos="0"/>
        </w:tabs>
        <w:spacing w:before="120" w:after="120" w:line="276" w:lineRule="auto"/>
        <w:ind w:left="284" w:hanging="284"/>
        <w:jc w:val="both"/>
        <w:rPr>
          <w:bCs/>
          <w:color w:val="000000" w:themeColor="text1"/>
        </w:rPr>
      </w:pPr>
      <w:r w:rsidRPr="00DA7F06">
        <w:rPr>
          <w:b w:val="0"/>
          <w:bCs/>
          <w:color w:val="000000" w:themeColor="text1"/>
          <w:sz w:val="24"/>
          <w:szCs w:val="24"/>
          <w:lang w:val="pl-PL"/>
        </w:rPr>
        <w:t>Wykonawca zobowiązuje się do bieżącego informowania Zamawiającego, na adres wskazany w</w:t>
      </w:r>
      <w:r w:rsidR="00467099" w:rsidRPr="00DA7F06">
        <w:rPr>
          <w:b w:val="0"/>
          <w:bCs/>
          <w:color w:val="000000" w:themeColor="text1"/>
          <w:sz w:val="24"/>
          <w:szCs w:val="24"/>
          <w:lang w:val="pl-PL"/>
        </w:rPr>
        <w:t> </w:t>
      </w:r>
      <w:r w:rsidRPr="00DA7F06">
        <w:rPr>
          <w:b w:val="0"/>
          <w:bCs/>
          <w:color w:val="000000" w:themeColor="text1"/>
          <w:sz w:val="24"/>
          <w:szCs w:val="24"/>
          <w:lang w:val="pl-PL"/>
        </w:rPr>
        <w:t>§</w:t>
      </w:r>
      <w:r w:rsidR="00467099" w:rsidRPr="00DA7F06">
        <w:rPr>
          <w:b w:val="0"/>
          <w:bCs/>
          <w:color w:val="000000" w:themeColor="text1"/>
          <w:sz w:val="24"/>
          <w:szCs w:val="24"/>
          <w:lang w:val="pl-PL"/>
        </w:rPr>
        <w:t> </w:t>
      </w:r>
      <w:r w:rsidRPr="00DA7F06">
        <w:rPr>
          <w:b w:val="0"/>
          <w:bCs/>
          <w:color w:val="000000" w:themeColor="text1"/>
          <w:sz w:val="24"/>
          <w:szCs w:val="24"/>
          <w:lang w:val="pl-PL"/>
        </w:rPr>
        <w:t>4</w:t>
      </w:r>
      <w:r w:rsidR="00467099" w:rsidRPr="00DA7F06">
        <w:rPr>
          <w:b w:val="0"/>
          <w:bCs/>
          <w:color w:val="000000" w:themeColor="text1"/>
          <w:sz w:val="24"/>
          <w:szCs w:val="24"/>
          <w:lang w:val="pl-PL"/>
        </w:rPr>
        <w:t> </w:t>
      </w:r>
      <w:r w:rsidRPr="00DA7F06">
        <w:rPr>
          <w:b w:val="0"/>
          <w:bCs/>
          <w:color w:val="000000" w:themeColor="text1"/>
          <w:sz w:val="24"/>
          <w:szCs w:val="24"/>
          <w:lang w:val="pl-PL"/>
        </w:rPr>
        <w:t xml:space="preserve">ust. 3 pkt 1, o wszelkich sytuacjach mających wpływ na realizację umowy, z odpowiednim wyprzedzeniem, w szczególności dotyczących zaistniałych przeszkód </w:t>
      </w:r>
      <w:r w:rsidR="007543EE">
        <w:rPr>
          <w:b w:val="0"/>
          <w:bCs/>
          <w:color w:val="000000" w:themeColor="text1"/>
          <w:sz w:val="24"/>
          <w:szCs w:val="24"/>
          <w:lang w:val="pl-PL"/>
        </w:rPr>
        <w:br/>
      </w:r>
      <w:r w:rsidRPr="00DA7F06">
        <w:rPr>
          <w:b w:val="0"/>
          <w:bCs/>
          <w:color w:val="000000" w:themeColor="text1"/>
          <w:sz w:val="24"/>
          <w:szCs w:val="24"/>
          <w:lang w:val="pl-PL"/>
        </w:rPr>
        <w:t>w możliwo</w:t>
      </w:r>
      <w:r w:rsidR="00FB6400" w:rsidRPr="00DA7F06">
        <w:rPr>
          <w:b w:val="0"/>
          <w:bCs/>
          <w:color w:val="000000" w:themeColor="text1"/>
          <w:sz w:val="24"/>
          <w:szCs w:val="24"/>
          <w:lang w:val="pl-PL"/>
        </w:rPr>
        <w:t>ści realizacji S</w:t>
      </w:r>
      <w:r w:rsidRPr="00DA7F06">
        <w:rPr>
          <w:b w:val="0"/>
          <w:bCs/>
          <w:color w:val="000000" w:themeColor="text1"/>
          <w:sz w:val="24"/>
          <w:szCs w:val="24"/>
          <w:lang w:val="pl-PL"/>
        </w:rPr>
        <w:t>zkolenia</w:t>
      </w:r>
      <w:r w:rsidR="00FB6400" w:rsidRPr="00DA7F06">
        <w:rPr>
          <w:b w:val="0"/>
          <w:bCs/>
          <w:color w:val="000000" w:themeColor="text1"/>
          <w:sz w:val="24"/>
          <w:szCs w:val="24"/>
          <w:lang w:val="pl-PL"/>
        </w:rPr>
        <w:t>, nie później jednak niż w terminie 3 dni roboczych od ich zaistnienia.</w:t>
      </w:r>
    </w:p>
    <w:p w14:paraId="37A766AC" w14:textId="1963987D" w:rsidR="00BA08C9" w:rsidRPr="00DA7F06" w:rsidRDefault="00BA08C9" w:rsidP="00BC628A">
      <w:pPr>
        <w:spacing w:before="240"/>
        <w:jc w:val="center"/>
        <w:rPr>
          <w:b/>
          <w:color w:val="000000" w:themeColor="text1"/>
        </w:rPr>
      </w:pPr>
      <w:bookmarkStart w:id="1" w:name="_Hlk71875974"/>
      <w:r w:rsidRPr="00DA7F06">
        <w:rPr>
          <w:b/>
          <w:color w:val="000000" w:themeColor="text1"/>
        </w:rPr>
        <w:lastRenderedPageBreak/>
        <w:t>§</w:t>
      </w:r>
      <w:bookmarkEnd w:id="1"/>
      <w:r w:rsidRPr="00DA7F06">
        <w:rPr>
          <w:b/>
          <w:color w:val="000000" w:themeColor="text1"/>
        </w:rPr>
        <w:t xml:space="preserve"> 3</w:t>
      </w:r>
    </w:p>
    <w:p w14:paraId="1CDDAD55" w14:textId="0FB23776" w:rsidR="00346610" w:rsidRPr="00DA7F06" w:rsidRDefault="00346610" w:rsidP="00BC628A">
      <w:pPr>
        <w:spacing w:after="240"/>
        <w:jc w:val="center"/>
        <w:rPr>
          <w:b/>
          <w:color w:val="000000" w:themeColor="text1"/>
        </w:rPr>
      </w:pPr>
      <w:r w:rsidRPr="00DA7F06">
        <w:rPr>
          <w:b/>
          <w:color w:val="000000" w:themeColor="text1"/>
        </w:rPr>
        <w:t>Wynagrodzenie</w:t>
      </w:r>
    </w:p>
    <w:p w14:paraId="4DDECCD8" w14:textId="3C29CD3B" w:rsidR="00237683" w:rsidRDefault="00237683"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237683">
        <w:rPr>
          <w:b w:val="0"/>
          <w:bCs/>
          <w:color w:val="000000" w:themeColor="text1"/>
          <w:sz w:val="24"/>
          <w:szCs w:val="24"/>
          <w:lang w:val="pl-PL"/>
        </w:rPr>
        <w:t xml:space="preserve">Za </w:t>
      </w:r>
      <w:r w:rsidR="00EE6F35">
        <w:rPr>
          <w:b w:val="0"/>
          <w:bCs/>
          <w:color w:val="000000" w:themeColor="text1"/>
          <w:sz w:val="24"/>
          <w:szCs w:val="24"/>
          <w:lang w:val="pl-PL"/>
        </w:rPr>
        <w:t xml:space="preserve">należyte </w:t>
      </w:r>
      <w:r w:rsidRPr="00237683">
        <w:rPr>
          <w:b w:val="0"/>
          <w:bCs/>
          <w:color w:val="000000" w:themeColor="text1"/>
          <w:sz w:val="24"/>
          <w:szCs w:val="24"/>
          <w:lang w:val="pl-PL"/>
        </w:rPr>
        <w:t xml:space="preserve">wykonanie przedmiotu </w:t>
      </w:r>
      <w:r w:rsidR="00C0323F">
        <w:rPr>
          <w:b w:val="0"/>
          <w:bCs/>
          <w:color w:val="000000" w:themeColor="text1"/>
          <w:sz w:val="24"/>
          <w:szCs w:val="24"/>
          <w:lang w:val="pl-PL"/>
        </w:rPr>
        <w:t>u</w:t>
      </w:r>
      <w:r w:rsidRPr="00237683">
        <w:rPr>
          <w:b w:val="0"/>
          <w:bCs/>
          <w:color w:val="000000" w:themeColor="text1"/>
          <w:sz w:val="24"/>
          <w:szCs w:val="24"/>
          <w:lang w:val="pl-PL"/>
        </w:rPr>
        <w:t xml:space="preserve">mowy dla </w:t>
      </w:r>
      <w:r w:rsidR="00F807DA">
        <w:rPr>
          <w:b w:val="0"/>
          <w:bCs/>
          <w:color w:val="000000" w:themeColor="text1"/>
          <w:sz w:val="24"/>
          <w:szCs w:val="24"/>
          <w:lang w:val="pl-PL"/>
        </w:rPr>
        <w:t>2</w:t>
      </w:r>
      <w:r w:rsidRPr="00237683">
        <w:rPr>
          <w:b w:val="0"/>
          <w:bCs/>
          <w:color w:val="000000" w:themeColor="text1"/>
          <w:sz w:val="24"/>
          <w:szCs w:val="24"/>
          <w:lang w:val="pl-PL"/>
        </w:rPr>
        <w:t xml:space="preserve"> uczestników szkolenia, Wykonawcy przysługuje całkowite maksymalne wynagrodzenie w kwocie……………………. złotych (słownie: ……..), stanowiące iloczyn stawki za przeprowadzenie szkolenia dla jednego uczestnika w wysokości ( ……………………. złotych) (słownie: ………….…….</w:t>
      </w:r>
      <w:r w:rsidR="003E6436">
        <w:rPr>
          <w:b w:val="0"/>
          <w:bCs/>
          <w:color w:val="000000" w:themeColor="text1"/>
          <w:sz w:val="24"/>
          <w:szCs w:val="24"/>
          <w:lang w:val="pl-PL"/>
        </w:rPr>
        <w:t xml:space="preserve">.i </w:t>
      </w:r>
      <w:r w:rsidR="00906162">
        <w:rPr>
          <w:b w:val="0"/>
          <w:bCs/>
          <w:color w:val="000000" w:themeColor="text1"/>
          <w:sz w:val="24"/>
          <w:szCs w:val="24"/>
          <w:lang w:val="pl-PL"/>
        </w:rPr>
        <w:t xml:space="preserve">…/100) i maksymalnej liczby </w:t>
      </w:r>
      <w:r w:rsidR="00F807DA">
        <w:rPr>
          <w:b w:val="0"/>
          <w:bCs/>
          <w:color w:val="000000" w:themeColor="text1"/>
          <w:sz w:val="24"/>
          <w:szCs w:val="24"/>
          <w:lang w:val="pl-PL"/>
        </w:rPr>
        <w:t>2</w:t>
      </w:r>
      <w:r w:rsidRPr="00237683">
        <w:rPr>
          <w:b w:val="0"/>
          <w:bCs/>
          <w:color w:val="000000" w:themeColor="text1"/>
          <w:sz w:val="24"/>
          <w:szCs w:val="24"/>
          <w:lang w:val="pl-PL"/>
        </w:rPr>
        <w:t xml:space="preserve"> osób.</w:t>
      </w:r>
    </w:p>
    <w:p w14:paraId="26E652D3" w14:textId="34F3E1EA" w:rsidR="00237683" w:rsidRDefault="00237683" w:rsidP="00AB57AB">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237683">
        <w:rPr>
          <w:b w:val="0"/>
          <w:bCs/>
          <w:color w:val="000000" w:themeColor="text1"/>
          <w:sz w:val="24"/>
          <w:szCs w:val="24"/>
          <w:lang w:val="pl-PL"/>
        </w:rPr>
        <w:t xml:space="preserve">W przypadku mniejszej liczby osób biorących udział w </w:t>
      </w:r>
      <w:r w:rsidR="00F807DA" w:rsidRPr="00237683">
        <w:rPr>
          <w:b w:val="0"/>
          <w:bCs/>
          <w:color w:val="000000" w:themeColor="text1"/>
          <w:sz w:val="24"/>
          <w:szCs w:val="24"/>
          <w:lang w:val="pl-PL"/>
        </w:rPr>
        <w:t>szkoleniach</w:t>
      </w:r>
      <w:r w:rsidRPr="00237683">
        <w:rPr>
          <w:b w:val="0"/>
          <w:bCs/>
          <w:color w:val="000000" w:themeColor="text1"/>
          <w:sz w:val="24"/>
          <w:szCs w:val="24"/>
          <w:lang w:val="pl-PL"/>
        </w:rPr>
        <w:t xml:space="preserve"> niż wskazana w ust. 1, wynagrodzenie Wykonawcy określone w ust. 1 zostanie proporcjonalnie zmniejszone </w:t>
      </w:r>
      <w:r w:rsidR="007543EE">
        <w:rPr>
          <w:b w:val="0"/>
          <w:bCs/>
          <w:color w:val="000000" w:themeColor="text1"/>
          <w:sz w:val="24"/>
          <w:szCs w:val="24"/>
          <w:lang w:val="pl-PL"/>
        </w:rPr>
        <w:br/>
      </w:r>
      <w:r w:rsidRPr="00237683">
        <w:rPr>
          <w:b w:val="0"/>
          <w:bCs/>
          <w:color w:val="000000" w:themeColor="text1"/>
          <w:sz w:val="24"/>
          <w:szCs w:val="24"/>
          <w:lang w:val="pl-PL"/>
        </w:rPr>
        <w:t>w oparciu o stawkę za przeprowadzenie szkolenia dla jednego uczestnika.</w:t>
      </w:r>
    </w:p>
    <w:p w14:paraId="15DCEEFE" w14:textId="360089C7" w:rsidR="006F29BA" w:rsidRPr="00DA7F06" w:rsidRDefault="00573D63"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Wynagrodzenie Wykonawcy jest wynagrodzeniem ryczałtowym i obejmuje wszelkie podatki i inne należności publicznoprawne, jak i wszystkie koszty, jakie powstaną </w:t>
      </w:r>
      <w:r w:rsidR="00EE03C3" w:rsidRPr="00DA7F06">
        <w:rPr>
          <w:b w:val="0"/>
          <w:bCs/>
          <w:color w:val="000000" w:themeColor="text1"/>
          <w:sz w:val="24"/>
          <w:szCs w:val="24"/>
          <w:lang w:val="pl-PL"/>
        </w:rPr>
        <w:t xml:space="preserve">po stronie Wykonawcy </w:t>
      </w:r>
      <w:r w:rsidR="00B65664" w:rsidRPr="00DA7F06">
        <w:rPr>
          <w:b w:val="0"/>
          <w:bCs/>
          <w:color w:val="000000" w:themeColor="text1"/>
          <w:sz w:val="24"/>
          <w:szCs w:val="24"/>
          <w:lang w:val="pl-PL"/>
        </w:rPr>
        <w:t>w </w:t>
      </w:r>
      <w:r w:rsidRPr="00DA7F06">
        <w:rPr>
          <w:b w:val="0"/>
          <w:bCs/>
          <w:color w:val="000000" w:themeColor="text1"/>
          <w:sz w:val="24"/>
          <w:szCs w:val="24"/>
          <w:lang w:val="pl-PL"/>
        </w:rPr>
        <w:t>związku z realizacją umowy.</w:t>
      </w:r>
    </w:p>
    <w:p w14:paraId="30CDA94F" w14:textId="709D0BF6" w:rsidR="006F29BA" w:rsidRPr="00DA7F06" w:rsidRDefault="006F29BA"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Faktura VAT może zostać wystawiona po zakończeniu realizacji </w:t>
      </w:r>
      <w:r w:rsidR="00CE4623" w:rsidRPr="00DA7F06">
        <w:rPr>
          <w:b w:val="0"/>
          <w:bCs/>
          <w:color w:val="000000" w:themeColor="text1"/>
          <w:sz w:val="24"/>
          <w:szCs w:val="24"/>
          <w:lang w:val="pl-PL"/>
        </w:rPr>
        <w:t>S</w:t>
      </w:r>
      <w:r w:rsidRPr="00DA7F06">
        <w:rPr>
          <w:b w:val="0"/>
          <w:bCs/>
          <w:color w:val="000000" w:themeColor="text1"/>
          <w:sz w:val="24"/>
          <w:szCs w:val="24"/>
          <w:lang w:val="pl-PL"/>
        </w:rPr>
        <w:t xml:space="preserve">zkolenia i przekazaniu </w:t>
      </w:r>
      <w:r w:rsidR="00966374" w:rsidRPr="00DA7F06">
        <w:rPr>
          <w:b w:val="0"/>
          <w:bCs/>
          <w:color w:val="000000" w:themeColor="text1"/>
          <w:sz w:val="24"/>
          <w:szCs w:val="24"/>
          <w:lang w:val="pl-PL"/>
        </w:rPr>
        <w:t>Zamawiającemu listy obecności wraz z kopiami dokumentów</w:t>
      </w:r>
      <w:r w:rsidR="006A1FCF" w:rsidRPr="00DA7F06">
        <w:rPr>
          <w:b w:val="0"/>
          <w:bCs/>
          <w:color w:val="000000" w:themeColor="text1"/>
          <w:sz w:val="24"/>
          <w:szCs w:val="24"/>
          <w:lang w:val="pl-PL"/>
        </w:rPr>
        <w:t xml:space="preserve">, o których mowa </w:t>
      </w:r>
      <w:r w:rsidR="00EE6F35">
        <w:rPr>
          <w:b w:val="0"/>
          <w:bCs/>
          <w:color w:val="000000" w:themeColor="text1"/>
          <w:sz w:val="24"/>
          <w:szCs w:val="24"/>
          <w:lang w:val="pl-PL"/>
        </w:rPr>
        <w:br/>
      </w:r>
      <w:r w:rsidR="006A1FCF" w:rsidRPr="00DA7F06">
        <w:rPr>
          <w:b w:val="0"/>
          <w:bCs/>
          <w:color w:val="000000" w:themeColor="text1"/>
          <w:sz w:val="24"/>
          <w:szCs w:val="24"/>
          <w:lang w:val="pl-PL"/>
        </w:rPr>
        <w:t xml:space="preserve">w § 1 ust. </w:t>
      </w:r>
      <w:r w:rsidR="00866DBD">
        <w:rPr>
          <w:b w:val="0"/>
          <w:bCs/>
          <w:color w:val="000000" w:themeColor="text1"/>
          <w:sz w:val="24"/>
          <w:szCs w:val="24"/>
          <w:lang w:val="pl-PL"/>
        </w:rPr>
        <w:t>8</w:t>
      </w:r>
      <w:r w:rsidRPr="00DA7F06">
        <w:rPr>
          <w:b w:val="0"/>
          <w:bCs/>
          <w:color w:val="000000" w:themeColor="text1"/>
          <w:sz w:val="24"/>
          <w:szCs w:val="24"/>
          <w:lang w:val="pl-PL"/>
        </w:rPr>
        <w:t xml:space="preserve">. </w:t>
      </w:r>
    </w:p>
    <w:p w14:paraId="58F71DA5" w14:textId="18A29B0E" w:rsidR="006F29BA" w:rsidRPr="00DA7F06" w:rsidRDefault="006F29BA"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Za datę zapłaty Strony ustalają dzień, w którym Zamawiający wydał swojemu bankowi dyspozycję polecenia przelewu </w:t>
      </w:r>
      <w:r w:rsidR="00CE4623" w:rsidRPr="00DA7F06">
        <w:rPr>
          <w:b w:val="0"/>
          <w:bCs/>
          <w:color w:val="000000" w:themeColor="text1"/>
          <w:sz w:val="24"/>
          <w:szCs w:val="24"/>
          <w:lang w:val="pl-PL"/>
        </w:rPr>
        <w:t>wynagrodzenia</w:t>
      </w:r>
      <w:r w:rsidRPr="00DA7F06">
        <w:rPr>
          <w:b w:val="0"/>
          <w:bCs/>
          <w:color w:val="000000" w:themeColor="text1"/>
          <w:sz w:val="24"/>
          <w:szCs w:val="24"/>
          <w:lang w:val="pl-PL"/>
        </w:rPr>
        <w:t xml:space="preserve"> na konto Wykonawcy.</w:t>
      </w:r>
    </w:p>
    <w:p w14:paraId="78BE9A13" w14:textId="772EE869" w:rsidR="006F29BA" w:rsidRPr="00DA7F06" w:rsidRDefault="006F29BA"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Wynagrodzenie związane z realizacją umowy jest współfinansowane ze środków Programu Fundusze Europejskie dl</w:t>
      </w:r>
      <w:r w:rsidR="00573D63" w:rsidRPr="00DA7F06">
        <w:rPr>
          <w:b w:val="0"/>
          <w:bCs/>
          <w:color w:val="000000" w:themeColor="text1"/>
          <w:sz w:val="24"/>
          <w:szCs w:val="24"/>
          <w:lang w:val="pl-PL"/>
        </w:rPr>
        <w:t>a Rozwoju Społecznego 2021-2027, o czym Wykonawca został poinformowany.</w:t>
      </w:r>
    </w:p>
    <w:p w14:paraId="75348B0B" w14:textId="2DCB3898" w:rsidR="00B65890" w:rsidRPr="00DA7F06" w:rsidRDefault="00B65890"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Płatności z tytułu wykonywania umowy następować będą na podstawie prawidłowo wystawionej faktury (pod pojęciem „prawidłowo” Zamawiający rozumie zawarcie wszystkich elementów faktury wymaganych przez obowiązujące przepisy prawa w tym zakresie)</w:t>
      </w:r>
      <w:r w:rsidR="00CC6EA5" w:rsidRPr="00DA7F06">
        <w:rPr>
          <w:b w:val="0"/>
          <w:bCs/>
          <w:color w:val="000000" w:themeColor="text1"/>
          <w:sz w:val="24"/>
          <w:szCs w:val="24"/>
          <w:lang w:val="pl-PL"/>
        </w:rPr>
        <w:t xml:space="preserve"> oraz po dostarczeniu Zamawiającemu listy obecności wraz z kopiami zaświadczeń/certyfikatów zgodnie z §</w:t>
      </w:r>
      <w:r w:rsidR="000C4C40">
        <w:rPr>
          <w:b w:val="0"/>
          <w:bCs/>
          <w:color w:val="000000" w:themeColor="text1"/>
          <w:sz w:val="24"/>
          <w:szCs w:val="24"/>
          <w:lang w:val="pl-PL"/>
        </w:rPr>
        <w:t xml:space="preserve"> </w:t>
      </w:r>
      <w:r w:rsidR="00CC6EA5" w:rsidRPr="00DA7F06">
        <w:rPr>
          <w:b w:val="0"/>
          <w:bCs/>
          <w:color w:val="000000" w:themeColor="text1"/>
          <w:sz w:val="24"/>
          <w:szCs w:val="24"/>
          <w:lang w:val="pl-PL"/>
        </w:rPr>
        <w:t xml:space="preserve">1 ust. </w:t>
      </w:r>
      <w:r w:rsidR="00866DBD">
        <w:rPr>
          <w:b w:val="0"/>
          <w:bCs/>
          <w:color w:val="000000" w:themeColor="text1"/>
          <w:sz w:val="24"/>
          <w:szCs w:val="24"/>
          <w:lang w:val="pl-PL"/>
        </w:rPr>
        <w:t>8</w:t>
      </w:r>
      <w:r w:rsidR="00596F89" w:rsidRPr="00DA7F06">
        <w:rPr>
          <w:b w:val="0"/>
          <w:bCs/>
          <w:color w:val="000000" w:themeColor="text1"/>
          <w:sz w:val="24"/>
          <w:szCs w:val="24"/>
          <w:lang w:val="pl-PL"/>
        </w:rPr>
        <w:t>.</w:t>
      </w:r>
    </w:p>
    <w:p w14:paraId="75D5D8B4" w14:textId="76F1F3B7" w:rsidR="00B65890" w:rsidRPr="00DA7F06" w:rsidRDefault="00B65890"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Faktura płatna będzie w terminie </w:t>
      </w:r>
      <w:r w:rsidR="00937067" w:rsidRPr="00DA7F06">
        <w:rPr>
          <w:b w:val="0"/>
          <w:bCs/>
          <w:color w:val="000000" w:themeColor="text1"/>
          <w:sz w:val="24"/>
          <w:szCs w:val="24"/>
          <w:lang w:val="pl-PL"/>
        </w:rPr>
        <w:t xml:space="preserve">do </w:t>
      </w:r>
      <w:r w:rsidRPr="00DA7F06">
        <w:rPr>
          <w:b w:val="0"/>
          <w:bCs/>
          <w:color w:val="000000" w:themeColor="text1"/>
          <w:sz w:val="24"/>
          <w:szCs w:val="24"/>
          <w:lang w:val="pl-PL"/>
        </w:rPr>
        <w:t>30 dni kalendarzowych od jej doręczenia Zamawiającemu, przelewem na rachunek Wykonawcy o numerze: ...........................................................................</w:t>
      </w:r>
    </w:p>
    <w:p w14:paraId="27E75D5D" w14:textId="1782E28D" w:rsidR="00B65890" w:rsidRPr="00DA7F06" w:rsidRDefault="00B65890" w:rsidP="00AE75D8">
      <w:pPr>
        <w:pStyle w:val="Tekstpodstawowy2"/>
        <w:numPr>
          <w:ilvl w:val="0"/>
          <w:numId w:val="31"/>
        </w:numPr>
        <w:tabs>
          <w:tab w:val="clear" w:pos="720"/>
          <w:tab w:val="left" w:pos="0"/>
        </w:tabs>
        <w:spacing w:before="120" w:after="120" w:line="276" w:lineRule="auto"/>
        <w:ind w:left="284" w:hanging="284"/>
        <w:jc w:val="both"/>
        <w:rPr>
          <w:b w:val="0"/>
          <w:bCs/>
          <w:color w:val="000000" w:themeColor="text1"/>
          <w:sz w:val="24"/>
          <w:szCs w:val="24"/>
          <w:lang w:val="pl-PL"/>
        </w:rPr>
      </w:pPr>
      <w:r w:rsidRPr="00DA7F06">
        <w:rPr>
          <w:b w:val="0"/>
          <w:bCs/>
          <w:color w:val="000000" w:themeColor="text1"/>
          <w:sz w:val="24"/>
          <w:szCs w:val="24"/>
          <w:lang w:val="pl-PL"/>
        </w:rPr>
        <w:t xml:space="preserve">W celu terminowej realizacji płatności Wykonawca zobowiązany jest do bezzwłocznego przekazania faktury Zamawiającemu tuż po jej wystawieniu. </w:t>
      </w:r>
    </w:p>
    <w:p w14:paraId="7391269B" w14:textId="379D019F" w:rsidR="00B65890" w:rsidRPr="00DA7F06" w:rsidRDefault="00B65890" w:rsidP="00684FDF">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 xml:space="preserve">Faktury w wersji papierowej będą dostarczane na adres Zamawiającego. </w:t>
      </w:r>
    </w:p>
    <w:p w14:paraId="228306B7" w14:textId="52C7E4F3" w:rsidR="00B65890" w:rsidRPr="00DA7F06" w:rsidRDefault="00B65890" w:rsidP="00684FDF">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 xml:space="preserve">Faktura wystawiona w wersji papierowej, która została </w:t>
      </w:r>
      <w:proofErr w:type="spellStart"/>
      <w:r w:rsidRPr="00DA7F06">
        <w:rPr>
          <w:b w:val="0"/>
          <w:bCs/>
          <w:color w:val="000000" w:themeColor="text1"/>
          <w:sz w:val="24"/>
          <w:szCs w:val="24"/>
          <w:lang w:val="pl-PL"/>
        </w:rPr>
        <w:t>zdigit</w:t>
      </w:r>
      <w:r w:rsidR="00B65664" w:rsidRPr="00DA7F06">
        <w:rPr>
          <w:b w:val="0"/>
          <w:bCs/>
          <w:color w:val="000000" w:themeColor="text1"/>
          <w:sz w:val="24"/>
          <w:szCs w:val="24"/>
          <w:lang w:val="pl-PL"/>
        </w:rPr>
        <w:t>alizowana</w:t>
      </w:r>
      <w:proofErr w:type="spellEnd"/>
      <w:r w:rsidR="00B65664" w:rsidRPr="00DA7F06">
        <w:rPr>
          <w:b w:val="0"/>
          <w:bCs/>
          <w:color w:val="000000" w:themeColor="text1"/>
          <w:sz w:val="24"/>
          <w:szCs w:val="24"/>
          <w:lang w:val="pl-PL"/>
        </w:rPr>
        <w:t xml:space="preserve"> do wersji cyfrowej (w </w:t>
      </w:r>
      <w:r w:rsidRPr="00DA7F06">
        <w:rPr>
          <w:b w:val="0"/>
          <w:bCs/>
          <w:color w:val="000000" w:themeColor="text1"/>
          <w:sz w:val="24"/>
          <w:szCs w:val="24"/>
          <w:lang w:val="pl-PL"/>
        </w:rPr>
        <w:t xml:space="preserve">formie pliku PDF lub w formie innego pliku graficznego) będzie dostarczona w wersji papierowej na adres Zamawiającego. </w:t>
      </w:r>
    </w:p>
    <w:p w14:paraId="17A55E71" w14:textId="73BCD77A" w:rsidR="00B65890" w:rsidRPr="00DA7F06" w:rsidRDefault="00B65890" w:rsidP="00684FDF">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 xml:space="preserve">Zamawiający wyraża zgodę na wystawianie i przesłanie faktur w formie elektronicznej. </w:t>
      </w:r>
    </w:p>
    <w:p w14:paraId="3F24189B" w14:textId="73688B34" w:rsidR="00813064" w:rsidRPr="00F22BBA" w:rsidRDefault="00813064" w:rsidP="00813064">
      <w:pPr>
        <w:pStyle w:val="Tekstpodstawowy2"/>
        <w:numPr>
          <w:ilvl w:val="0"/>
          <w:numId w:val="31"/>
        </w:numPr>
        <w:tabs>
          <w:tab w:val="left" w:pos="308"/>
        </w:tabs>
        <w:spacing w:before="120" w:after="120" w:line="276" w:lineRule="auto"/>
        <w:ind w:left="284"/>
        <w:jc w:val="both"/>
        <w:rPr>
          <w:b w:val="0"/>
          <w:bCs/>
          <w:color w:val="000000" w:themeColor="text1"/>
          <w:sz w:val="24"/>
          <w:szCs w:val="24"/>
          <w:lang w:val="pl-PL"/>
        </w:rPr>
      </w:pPr>
      <w:r w:rsidRPr="00F22BBA">
        <w:rPr>
          <w:b w:val="0"/>
          <w:bCs/>
          <w:color w:val="000000" w:themeColor="text1"/>
          <w:sz w:val="24"/>
          <w:szCs w:val="24"/>
          <w:lang w:val="pl-PL"/>
        </w:rPr>
        <w:lastRenderedPageBreak/>
        <w:t>W przypadku gdy Wykonawca jest zwolniony z wystawiania faktur w Krajowym Systemie e-Faktur (dalej „</w:t>
      </w:r>
      <w:proofErr w:type="spellStart"/>
      <w:r w:rsidRPr="00F22BBA">
        <w:rPr>
          <w:b w:val="0"/>
          <w:bCs/>
          <w:color w:val="000000" w:themeColor="text1"/>
          <w:sz w:val="24"/>
          <w:szCs w:val="24"/>
          <w:lang w:val="pl-PL"/>
        </w:rPr>
        <w:t>KSeF</w:t>
      </w:r>
      <w:proofErr w:type="spellEnd"/>
      <w:r w:rsidRPr="00F22BBA">
        <w:rPr>
          <w:b w:val="0"/>
          <w:bCs/>
          <w:color w:val="000000" w:themeColor="text1"/>
          <w:sz w:val="24"/>
          <w:szCs w:val="24"/>
          <w:lang w:val="pl-PL"/>
        </w:rPr>
        <w:t xml:space="preserve">”) lub w okresie poprzedzającym wejście w życie obowiązek wystawiania i odbierania faktur w systemie </w:t>
      </w:r>
      <w:proofErr w:type="spellStart"/>
      <w:r w:rsidRPr="00F22BBA">
        <w:rPr>
          <w:b w:val="0"/>
          <w:bCs/>
          <w:color w:val="000000" w:themeColor="text1"/>
          <w:sz w:val="24"/>
          <w:szCs w:val="24"/>
          <w:lang w:val="pl-PL"/>
        </w:rPr>
        <w:t>KSeF</w:t>
      </w:r>
      <w:proofErr w:type="spellEnd"/>
      <w:r w:rsidRPr="00F22BBA">
        <w:rPr>
          <w:b w:val="0"/>
          <w:bCs/>
          <w:color w:val="000000" w:themeColor="text1"/>
          <w:sz w:val="24"/>
          <w:szCs w:val="24"/>
          <w:lang w:val="pl-PL"/>
        </w:rPr>
        <w:t xml:space="preserve">, Wykonawca będzie wystawiał i dostarczał faktury w formie elektronicznej (np. PDF) lub w postaci papierowej. Faktura w formacie pliku PDF zostanie przesłana za pośrednictwem poczty elektronicznej z adresu Wykonawcy: e-mail: ……………… na adres e-mail Zamawiającego:……………….. Zamawiający będzie przyjmował wyłącznie faktury przesłane pomiędzy wskazanymi adresami e-mail. Zmiany adresów poczty elektronicznej lub odwołanie zgody na otrzymywanie faktur drogą elektroniczną, wymagają poinformowania o tym drugiej Strony w formie pisemnej lub w formie elektronicznej przez osobę upoważnioną. Zmiany te nie będą stanowiły zmiany umowy. W przypadku wystawienia faktury w postaci papierowej faktura zostanie przesłana na adres </w:t>
      </w:r>
      <w:r w:rsidR="003B5EFF">
        <w:rPr>
          <w:b w:val="0"/>
          <w:bCs/>
          <w:color w:val="000000" w:themeColor="text1"/>
          <w:sz w:val="24"/>
          <w:szCs w:val="24"/>
          <w:lang w:val="pl-PL"/>
        </w:rPr>
        <w:t>z ust. 17.</w:t>
      </w:r>
    </w:p>
    <w:p w14:paraId="66D0BC7C" w14:textId="77777777" w:rsidR="00813064" w:rsidRPr="00F22BBA" w:rsidRDefault="00813064" w:rsidP="00813064">
      <w:pPr>
        <w:pStyle w:val="Akapitzlist"/>
        <w:numPr>
          <w:ilvl w:val="0"/>
          <w:numId w:val="31"/>
        </w:numPr>
        <w:ind w:left="284"/>
        <w:jc w:val="both"/>
        <w:rPr>
          <w:bCs/>
          <w:color w:val="000000" w:themeColor="text1"/>
        </w:rPr>
      </w:pPr>
      <w:r w:rsidRPr="00F22BBA">
        <w:rPr>
          <w:bCs/>
          <w:color w:val="000000" w:themeColor="text1"/>
        </w:rPr>
        <w:t xml:space="preserve">Każda ze Stron zobowiązuje się do poinformowania drugiej Strony za pośrednictwem poczty elektronicznej o gotowości operacyjnej do korzystania z </w:t>
      </w:r>
      <w:proofErr w:type="spellStart"/>
      <w:r w:rsidRPr="00F22BBA">
        <w:rPr>
          <w:bCs/>
          <w:color w:val="000000" w:themeColor="text1"/>
        </w:rPr>
        <w:t>KSeF</w:t>
      </w:r>
      <w:proofErr w:type="spellEnd"/>
      <w:r w:rsidRPr="00F22BBA">
        <w:rPr>
          <w:bCs/>
          <w:color w:val="000000" w:themeColor="text1"/>
        </w:rPr>
        <w:t xml:space="preserve"> w celu otrzymywania od Wykonawcy ustrukturyzowanych faktur elektronicznych. </w:t>
      </w:r>
    </w:p>
    <w:p w14:paraId="70DBDA81" w14:textId="77777777" w:rsidR="00813064" w:rsidRPr="00DA7F06"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 xml:space="preserve">Wykonawca działając zgodnie z przepisami prawa, zapewnia autentyczność pochodzenia oraz integralność treści faktur, wyraźne określenie danych Zamawiającego oraz ponosi pełną odpowiedzialność za faktury przesłane z adresu e-mail, o którym mowa w ust. 13. </w:t>
      </w:r>
    </w:p>
    <w:p w14:paraId="3D5A7190" w14:textId="77777777" w:rsidR="00813064" w:rsidRPr="00DA7F06"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 xml:space="preserve">Zamawiający zobowiązuje się do niedokonywania jakichkolwiek modyfikacji </w:t>
      </w:r>
      <w:r>
        <w:rPr>
          <w:b w:val="0"/>
          <w:bCs/>
          <w:color w:val="000000" w:themeColor="text1"/>
          <w:sz w:val="24"/>
          <w:szCs w:val="24"/>
          <w:lang w:val="pl-PL"/>
        </w:rPr>
        <w:br/>
      </w:r>
      <w:r w:rsidRPr="00DA7F06">
        <w:rPr>
          <w:b w:val="0"/>
          <w:bCs/>
          <w:color w:val="000000" w:themeColor="text1"/>
          <w:sz w:val="24"/>
          <w:szCs w:val="24"/>
          <w:lang w:val="pl-PL"/>
        </w:rPr>
        <w:t xml:space="preserve">w otrzymanych dokumentach, ma jedynie prawo do wydruku załącznika oraz jego zapisania na dysku twardym. </w:t>
      </w:r>
    </w:p>
    <w:p w14:paraId="51C36DF7" w14:textId="77777777" w:rsidR="00813064" w:rsidRPr="00DA7F06" w:rsidRDefault="00813064" w:rsidP="00813064">
      <w:pPr>
        <w:pStyle w:val="Tekstpodstawowy2"/>
        <w:numPr>
          <w:ilvl w:val="0"/>
          <w:numId w:val="31"/>
        </w:numPr>
        <w:tabs>
          <w:tab w:val="clear" w:pos="720"/>
          <w:tab w:val="left" w:pos="308"/>
        </w:tabs>
        <w:spacing w:line="276" w:lineRule="auto"/>
        <w:ind w:left="284" w:hanging="397"/>
        <w:jc w:val="both"/>
        <w:rPr>
          <w:b w:val="0"/>
          <w:bCs/>
          <w:color w:val="000000" w:themeColor="text1"/>
          <w:sz w:val="24"/>
          <w:szCs w:val="24"/>
          <w:lang w:val="pl-PL"/>
        </w:rPr>
      </w:pPr>
      <w:r w:rsidRPr="00DA7F06">
        <w:rPr>
          <w:b w:val="0"/>
          <w:bCs/>
          <w:color w:val="000000" w:themeColor="text1"/>
          <w:sz w:val="24"/>
          <w:szCs w:val="24"/>
          <w:lang w:val="pl-PL"/>
        </w:rPr>
        <w:t xml:space="preserve">Faktury będą wystawione na: </w:t>
      </w:r>
    </w:p>
    <w:p w14:paraId="515E6F9A" w14:textId="77777777" w:rsidR="00813064" w:rsidRPr="00DA7F06" w:rsidRDefault="00813064" w:rsidP="00813064">
      <w:pPr>
        <w:pStyle w:val="Tekstpodstawowy2"/>
        <w:tabs>
          <w:tab w:val="clear" w:pos="720"/>
          <w:tab w:val="left" w:pos="308"/>
        </w:tabs>
        <w:spacing w:line="276" w:lineRule="auto"/>
        <w:ind w:left="284" w:hanging="397"/>
        <w:jc w:val="both"/>
        <w:rPr>
          <w:b w:val="0"/>
          <w:bCs/>
          <w:color w:val="000000" w:themeColor="text1"/>
          <w:sz w:val="24"/>
          <w:szCs w:val="24"/>
          <w:lang w:val="pl-PL"/>
        </w:rPr>
      </w:pPr>
      <w:r w:rsidRPr="00DA7F06">
        <w:rPr>
          <w:b w:val="0"/>
          <w:bCs/>
          <w:color w:val="000000" w:themeColor="text1"/>
          <w:sz w:val="24"/>
          <w:szCs w:val="24"/>
          <w:lang w:val="pl-PL"/>
        </w:rPr>
        <w:tab/>
        <w:t>Lotnicze Pogotowie Ratunkowe</w:t>
      </w:r>
    </w:p>
    <w:p w14:paraId="2EEC3CBD" w14:textId="77777777" w:rsidR="00813064" w:rsidRPr="00DA7F06" w:rsidRDefault="00813064" w:rsidP="00813064">
      <w:pPr>
        <w:pStyle w:val="Tekstpodstawowy2"/>
        <w:tabs>
          <w:tab w:val="clear" w:pos="720"/>
          <w:tab w:val="left" w:pos="308"/>
        </w:tabs>
        <w:spacing w:line="276" w:lineRule="auto"/>
        <w:ind w:left="284" w:hanging="397"/>
        <w:jc w:val="both"/>
        <w:rPr>
          <w:b w:val="0"/>
          <w:bCs/>
          <w:color w:val="000000" w:themeColor="text1"/>
          <w:sz w:val="24"/>
          <w:szCs w:val="24"/>
          <w:lang w:val="pl-PL"/>
        </w:rPr>
      </w:pPr>
      <w:r w:rsidRPr="00DA7F06">
        <w:rPr>
          <w:b w:val="0"/>
          <w:bCs/>
          <w:color w:val="000000" w:themeColor="text1"/>
          <w:sz w:val="24"/>
          <w:szCs w:val="24"/>
          <w:lang w:val="pl-PL"/>
        </w:rPr>
        <w:tab/>
        <w:t xml:space="preserve">ul. Księżycowa 5, 01-934 Warszawa </w:t>
      </w:r>
    </w:p>
    <w:p w14:paraId="37E2F7AD" w14:textId="77777777" w:rsidR="00813064" w:rsidRPr="00DA7F06" w:rsidRDefault="00813064" w:rsidP="00813064">
      <w:pPr>
        <w:pStyle w:val="Tekstpodstawowy2"/>
        <w:tabs>
          <w:tab w:val="clear" w:pos="720"/>
          <w:tab w:val="left" w:pos="308"/>
        </w:tabs>
        <w:spacing w:line="276" w:lineRule="auto"/>
        <w:ind w:left="284" w:hanging="397"/>
        <w:jc w:val="both"/>
        <w:rPr>
          <w:b w:val="0"/>
          <w:bCs/>
          <w:color w:val="000000" w:themeColor="text1"/>
          <w:sz w:val="24"/>
          <w:szCs w:val="24"/>
          <w:lang w:val="pl-PL"/>
        </w:rPr>
      </w:pPr>
      <w:r w:rsidRPr="00DA7F06">
        <w:rPr>
          <w:b w:val="0"/>
          <w:bCs/>
          <w:color w:val="000000" w:themeColor="text1"/>
          <w:sz w:val="24"/>
          <w:szCs w:val="24"/>
          <w:lang w:val="pl-PL"/>
        </w:rPr>
        <w:tab/>
        <w:t>NIP: 5222548391</w:t>
      </w:r>
      <w:r>
        <w:rPr>
          <w:b w:val="0"/>
          <w:bCs/>
          <w:color w:val="000000" w:themeColor="text1"/>
          <w:sz w:val="24"/>
          <w:szCs w:val="24"/>
          <w:lang w:val="pl-PL"/>
        </w:rPr>
        <w:t>.</w:t>
      </w:r>
    </w:p>
    <w:p w14:paraId="19447999" w14:textId="77777777" w:rsidR="00813064" w:rsidRPr="00DA7F06"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Na fakturze należy umieścić numer oraz datę zawarcia umowy.</w:t>
      </w:r>
    </w:p>
    <w:p w14:paraId="72F99C93" w14:textId="77777777" w:rsidR="00813064" w:rsidRPr="00DA7F06"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 xml:space="preserve">Zamawiający oświadcza, iż zgodnie z treścią art. 43 ust. 1 pkt 29 lit. c ustawy z dnia 11.03.2004 r. o podatku od towarów i usług (Dz. U. z 2025 r. poz. 775 z </w:t>
      </w:r>
      <w:proofErr w:type="spellStart"/>
      <w:r w:rsidRPr="00DA7F06">
        <w:rPr>
          <w:b w:val="0"/>
          <w:bCs/>
          <w:color w:val="000000" w:themeColor="text1"/>
          <w:sz w:val="24"/>
          <w:szCs w:val="24"/>
          <w:lang w:val="pl-PL"/>
        </w:rPr>
        <w:t>późn</w:t>
      </w:r>
      <w:proofErr w:type="spellEnd"/>
      <w:r w:rsidRPr="00DA7F06">
        <w:rPr>
          <w:b w:val="0"/>
          <w:bCs/>
          <w:color w:val="000000" w:themeColor="text1"/>
          <w:sz w:val="24"/>
          <w:szCs w:val="24"/>
          <w:lang w:val="pl-PL"/>
        </w:rPr>
        <w:t xml:space="preserve">. zm.), zwaną dalej „Ustawą VAT”, Szkolenie w całości finansowane jest ze środków publicznych i podlega ustawowemu zwolnieniu z podatku VAT. </w:t>
      </w:r>
    </w:p>
    <w:p w14:paraId="6CF8A3DE" w14:textId="77777777" w:rsidR="00813064" w:rsidRPr="00DA7F06"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Wykonawca realizując obowiązek złożenia oświadczenia o statusie małego/średniego/</w:t>
      </w:r>
      <w:r>
        <w:rPr>
          <w:b w:val="0"/>
          <w:bCs/>
          <w:color w:val="000000" w:themeColor="text1"/>
          <w:sz w:val="24"/>
          <w:szCs w:val="24"/>
          <w:lang w:val="pl-PL"/>
        </w:rPr>
        <w:t xml:space="preserve"> </w:t>
      </w:r>
      <w:r w:rsidRPr="00DA7F06">
        <w:rPr>
          <w:b w:val="0"/>
          <w:bCs/>
          <w:color w:val="000000" w:themeColor="text1"/>
          <w:sz w:val="24"/>
          <w:szCs w:val="24"/>
          <w:lang w:val="pl-PL"/>
        </w:rPr>
        <w:t>dużego</w:t>
      </w:r>
      <w:r>
        <w:rPr>
          <w:b w:val="0"/>
          <w:bCs/>
          <w:color w:val="000000" w:themeColor="text1"/>
          <w:sz w:val="24"/>
          <w:szCs w:val="24"/>
          <w:lang w:val="pl-PL"/>
        </w:rPr>
        <w:t>*</w:t>
      </w:r>
      <w:r w:rsidRPr="00DA7F06">
        <w:rPr>
          <w:b w:val="0"/>
          <w:bCs/>
          <w:color w:val="000000" w:themeColor="text1"/>
          <w:sz w:val="24"/>
          <w:szCs w:val="24"/>
          <w:lang w:val="pl-PL"/>
        </w:rPr>
        <w:t xml:space="preserve"> przedsiębiorcy wynikający z art. 4c ustawy z dnia 8 marca 2013</w:t>
      </w:r>
      <w:r>
        <w:rPr>
          <w:b w:val="0"/>
          <w:bCs/>
          <w:color w:val="000000" w:themeColor="text1"/>
          <w:sz w:val="24"/>
          <w:szCs w:val="24"/>
          <w:lang w:val="pl-PL"/>
        </w:rPr>
        <w:t> </w:t>
      </w:r>
      <w:r w:rsidRPr="00DA7F06">
        <w:rPr>
          <w:b w:val="0"/>
          <w:bCs/>
          <w:color w:val="000000" w:themeColor="text1"/>
          <w:sz w:val="24"/>
          <w:szCs w:val="24"/>
          <w:lang w:val="pl-PL"/>
        </w:rPr>
        <w:t>r. o</w:t>
      </w:r>
      <w:r>
        <w:rPr>
          <w:b w:val="0"/>
          <w:bCs/>
          <w:color w:val="000000" w:themeColor="text1"/>
          <w:sz w:val="24"/>
          <w:szCs w:val="24"/>
          <w:lang w:val="pl-PL"/>
        </w:rPr>
        <w:t> </w:t>
      </w:r>
      <w:r w:rsidRPr="00DA7F06">
        <w:rPr>
          <w:b w:val="0"/>
          <w:bCs/>
          <w:color w:val="000000" w:themeColor="text1"/>
          <w:sz w:val="24"/>
          <w:szCs w:val="24"/>
          <w:lang w:val="pl-PL"/>
        </w:rPr>
        <w:t>przeciwdziałaniu nadmiernym opóźnieniom w transak</w:t>
      </w:r>
      <w:r>
        <w:rPr>
          <w:b w:val="0"/>
          <w:bCs/>
          <w:color w:val="000000" w:themeColor="text1"/>
          <w:sz w:val="24"/>
          <w:szCs w:val="24"/>
          <w:lang w:val="pl-PL"/>
        </w:rPr>
        <w:t>cjach handlowych (Dz. U. z 2023 </w:t>
      </w:r>
      <w:r w:rsidRPr="00DA7F06">
        <w:rPr>
          <w:b w:val="0"/>
          <w:bCs/>
          <w:color w:val="000000" w:themeColor="text1"/>
          <w:sz w:val="24"/>
          <w:szCs w:val="24"/>
          <w:lang w:val="pl-PL"/>
        </w:rPr>
        <w:t xml:space="preserve">r., poz. 1790) oświadcza, że jest </w:t>
      </w:r>
      <w:r w:rsidRPr="00DF0E73">
        <w:rPr>
          <w:b w:val="0"/>
          <w:bCs/>
          <w:color w:val="000000" w:themeColor="text1"/>
          <w:sz w:val="24"/>
          <w:szCs w:val="24"/>
          <w:lang w:val="pl-PL"/>
        </w:rPr>
        <w:t>dużym</w:t>
      </w:r>
      <w:r>
        <w:rPr>
          <w:b w:val="0"/>
          <w:bCs/>
          <w:color w:val="000000" w:themeColor="text1"/>
          <w:sz w:val="24"/>
          <w:szCs w:val="24"/>
          <w:lang w:val="pl-PL"/>
        </w:rPr>
        <w:t>/średnim/małym*</w:t>
      </w:r>
      <w:r w:rsidRPr="00DA7F06">
        <w:rPr>
          <w:b w:val="0"/>
          <w:bCs/>
          <w:color w:val="000000" w:themeColor="text1"/>
          <w:sz w:val="24"/>
          <w:szCs w:val="24"/>
          <w:lang w:val="pl-PL"/>
        </w:rPr>
        <w:t xml:space="preserve">przedsiębiorcą w rozumieniu ww. ustawy. </w:t>
      </w:r>
      <w:r w:rsidRPr="00DA7F06">
        <w:rPr>
          <w:b w:val="0"/>
          <w:bCs/>
          <w:i/>
          <w:color w:val="000000" w:themeColor="text1"/>
          <w:sz w:val="24"/>
          <w:szCs w:val="24"/>
          <w:lang w:val="pl-PL"/>
        </w:rPr>
        <w:t>(*odpowiednie wybrać)</w:t>
      </w:r>
    </w:p>
    <w:p w14:paraId="19B36E37" w14:textId="77777777" w:rsidR="00813064" w:rsidRPr="00DA7F06"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Wykonawca oświadcza, że rachunek bankowy wsk</w:t>
      </w:r>
      <w:r>
        <w:rPr>
          <w:b w:val="0"/>
          <w:bCs/>
          <w:color w:val="000000" w:themeColor="text1"/>
          <w:sz w:val="24"/>
          <w:szCs w:val="24"/>
          <w:lang w:val="pl-PL"/>
        </w:rPr>
        <w:t>azany na fakturze jest zgodny z </w:t>
      </w:r>
      <w:r w:rsidRPr="00DA7F06">
        <w:rPr>
          <w:b w:val="0"/>
          <w:bCs/>
          <w:color w:val="000000" w:themeColor="text1"/>
          <w:sz w:val="24"/>
          <w:szCs w:val="24"/>
          <w:lang w:val="pl-PL"/>
        </w:rPr>
        <w:t xml:space="preserve">rachunkiem bankowym wskazanym w wykazie podmiotów zarejestrowanych jako podatnicy VAT, niezarejestrowanych oraz wykreślonych i przywróconych do rejestru VAT, </w:t>
      </w:r>
      <w:r w:rsidRPr="00DA7F06">
        <w:rPr>
          <w:b w:val="0"/>
          <w:bCs/>
          <w:color w:val="000000" w:themeColor="text1"/>
          <w:sz w:val="24"/>
          <w:szCs w:val="24"/>
          <w:lang w:val="pl-PL"/>
        </w:rPr>
        <w:lastRenderedPageBreak/>
        <w:t>prowadzonym przez Szefa Krajowej Administracji Skarb</w:t>
      </w:r>
      <w:r>
        <w:rPr>
          <w:b w:val="0"/>
          <w:bCs/>
          <w:color w:val="000000" w:themeColor="text1"/>
          <w:sz w:val="24"/>
          <w:szCs w:val="24"/>
          <w:lang w:val="pl-PL"/>
        </w:rPr>
        <w:t>owej, zgodnie z art. 96b ust. 3 </w:t>
      </w:r>
      <w:r w:rsidRPr="00DA7F06">
        <w:rPr>
          <w:b w:val="0"/>
          <w:bCs/>
          <w:color w:val="000000" w:themeColor="text1"/>
          <w:sz w:val="24"/>
          <w:szCs w:val="24"/>
          <w:lang w:val="pl-PL"/>
        </w:rPr>
        <w:t>ustawy VAT.</w:t>
      </w:r>
    </w:p>
    <w:p w14:paraId="1398037C" w14:textId="77777777" w:rsidR="00813064"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DA7F06">
        <w:rPr>
          <w:b w:val="0"/>
          <w:bCs/>
          <w:color w:val="000000" w:themeColor="text1"/>
          <w:sz w:val="24"/>
          <w:szCs w:val="24"/>
          <w:lang w:val="pl-PL"/>
        </w:rPr>
        <w:t>Jeżeli zgodnie z przepisami prawa wynagrodzenie jest płatne w mechanizmie podzielonej płatności, Wykonawca zobowiązany jest do wystawienia faktury zawierającej informację „mechanizm podzielonej płatności”, a Zamawiający dokona płatności w ramach tego mechanizmu.</w:t>
      </w:r>
    </w:p>
    <w:p w14:paraId="49CA54CF" w14:textId="77777777" w:rsidR="00813064" w:rsidRPr="00F22BBA"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F22BBA">
        <w:rPr>
          <w:b w:val="0"/>
          <w:bCs/>
          <w:color w:val="000000" w:themeColor="text1"/>
          <w:sz w:val="24"/>
          <w:szCs w:val="24"/>
          <w:lang w:val="pl-PL"/>
        </w:rPr>
        <w:t xml:space="preserve">Z chwilą wejścia w życie przepisów prawa powszechnie obowiązującego, które nałożą </w:t>
      </w:r>
      <w:r w:rsidRPr="00F22BBA">
        <w:rPr>
          <w:b w:val="0"/>
          <w:bCs/>
          <w:color w:val="000000" w:themeColor="text1"/>
          <w:sz w:val="24"/>
          <w:szCs w:val="24"/>
          <w:lang w:val="pl-PL"/>
        </w:rPr>
        <w:br/>
        <w:t xml:space="preserve">na każdą ze Stron obowiązek wystawiania i odbierania faktur ustrukturyzowanych za pośrednictwem </w:t>
      </w:r>
      <w:proofErr w:type="spellStart"/>
      <w:r w:rsidRPr="00F22BBA">
        <w:rPr>
          <w:b w:val="0"/>
          <w:bCs/>
          <w:color w:val="000000" w:themeColor="text1"/>
          <w:sz w:val="24"/>
          <w:szCs w:val="24"/>
          <w:lang w:val="pl-PL"/>
        </w:rPr>
        <w:t>KSeF</w:t>
      </w:r>
      <w:proofErr w:type="spellEnd"/>
      <w:r w:rsidRPr="00F22BBA">
        <w:rPr>
          <w:b w:val="0"/>
          <w:bCs/>
          <w:color w:val="000000" w:themeColor="text1"/>
          <w:sz w:val="24"/>
          <w:szCs w:val="24"/>
          <w:lang w:val="pl-PL"/>
        </w:rPr>
        <w:t>, Strony uzgadniają, że:</w:t>
      </w:r>
    </w:p>
    <w:p w14:paraId="72245BD8" w14:textId="77777777" w:rsidR="00813064" w:rsidRDefault="00813064" w:rsidP="00813064">
      <w:pPr>
        <w:numPr>
          <w:ilvl w:val="0"/>
          <w:numId w:val="46"/>
        </w:numPr>
        <w:tabs>
          <w:tab w:val="left" w:pos="-720"/>
          <w:tab w:val="left" w:pos="0"/>
          <w:tab w:val="left" w:pos="1134"/>
          <w:tab w:val="left" w:pos="1440"/>
          <w:tab w:val="left" w:pos="2160"/>
          <w:tab w:val="left" w:pos="2880"/>
          <w:tab w:val="left" w:pos="3600"/>
          <w:tab w:val="left" w:pos="4320"/>
        </w:tabs>
        <w:autoSpaceDE w:val="0"/>
        <w:autoSpaceDN w:val="0"/>
        <w:adjustRightInd w:val="0"/>
        <w:spacing w:line="276" w:lineRule="auto"/>
        <w:jc w:val="both"/>
        <w:rPr>
          <w:rFonts w:eastAsia="Calibri"/>
          <w:color w:val="000000"/>
          <w:lang w:eastAsia="en-US"/>
        </w:rPr>
      </w:pPr>
      <w:r>
        <w:rPr>
          <w:rFonts w:eastAsia="Calibri"/>
          <w:color w:val="000000"/>
          <w:lang w:eastAsia="en-US"/>
        </w:rPr>
        <w:t xml:space="preserve">Wykonawca będzie wystawiał faktury wyłącznie w postaci ustrukturyzowanej, zgodnie z wymogami ustawy z dnia 11 marca 2004 r. o podatku od towarów i usług (Dz.U. z 2025 r. poz. 755, z </w:t>
      </w:r>
      <w:proofErr w:type="spellStart"/>
      <w:r>
        <w:rPr>
          <w:rFonts w:eastAsia="Calibri"/>
          <w:color w:val="000000"/>
          <w:lang w:eastAsia="en-US"/>
        </w:rPr>
        <w:t>późn</w:t>
      </w:r>
      <w:proofErr w:type="spellEnd"/>
      <w:r>
        <w:rPr>
          <w:rFonts w:eastAsia="Calibri"/>
          <w:color w:val="000000"/>
          <w:lang w:eastAsia="en-US"/>
        </w:rPr>
        <w:t>. zm.);</w:t>
      </w:r>
    </w:p>
    <w:p w14:paraId="77E454B8" w14:textId="77777777" w:rsidR="00813064" w:rsidRDefault="00813064" w:rsidP="00813064">
      <w:pPr>
        <w:numPr>
          <w:ilvl w:val="0"/>
          <w:numId w:val="46"/>
        </w:numPr>
        <w:tabs>
          <w:tab w:val="left" w:pos="-720"/>
          <w:tab w:val="left" w:pos="0"/>
          <w:tab w:val="left" w:pos="1134"/>
          <w:tab w:val="left" w:pos="1440"/>
          <w:tab w:val="left" w:pos="2160"/>
          <w:tab w:val="left" w:pos="2880"/>
          <w:tab w:val="left" w:pos="3600"/>
          <w:tab w:val="left" w:pos="4320"/>
        </w:tabs>
        <w:autoSpaceDE w:val="0"/>
        <w:autoSpaceDN w:val="0"/>
        <w:adjustRightInd w:val="0"/>
        <w:spacing w:line="276" w:lineRule="auto"/>
        <w:jc w:val="both"/>
        <w:rPr>
          <w:rFonts w:eastAsia="Calibri"/>
          <w:color w:val="000000"/>
          <w:lang w:eastAsia="en-US"/>
        </w:rPr>
      </w:pPr>
      <w:r>
        <w:rPr>
          <w:rFonts w:eastAsia="Calibri"/>
          <w:color w:val="000000"/>
          <w:lang w:eastAsia="en-US"/>
        </w:rPr>
        <w:t xml:space="preserve">faktura będzie uważana za doręczoną w momencie, gdy otrzyma unikalny numer identyfikacyjny w systemie </w:t>
      </w:r>
      <w:proofErr w:type="spellStart"/>
      <w:r>
        <w:rPr>
          <w:rFonts w:eastAsia="Calibri"/>
          <w:color w:val="000000"/>
          <w:lang w:eastAsia="en-US"/>
        </w:rPr>
        <w:t>KSeF</w:t>
      </w:r>
      <w:proofErr w:type="spellEnd"/>
      <w:r>
        <w:rPr>
          <w:rFonts w:eastAsia="Calibri"/>
          <w:color w:val="000000"/>
          <w:lang w:eastAsia="en-US"/>
        </w:rPr>
        <w:t>. Moment ten jest równoznaczny z datą otrzymania faktury przez Zamawiającego.</w:t>
      </w:r>
    </w:p>
    <w:p w14:paraId="0D92FC60" w14:textId="77777777" w:rsidR="00813064" w:rsidRPr="00F22BBA"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F22BBA">
        <w:rPr>
          <w:b w:val="0"/>
          <w:bCs/>
          <w:color w:val="000000" w:themeColor="text1"/>
          <w:sz w:val="24"/>
          <w:szCs w:val="24"/>
          <w:lang w:val="pl-PL"/>
        </w:rPr>
        <w:t xml:space="preserve">W przypadku wystawienia przez Wykonawcę faktury w sposób nieprawidłowy lub niezgodny z obowiązującymi przepisami prawa lub postanowieniami </w:t>
      </w:r>
      <w:r>
        <w:rPr>
          <w:b w:val="0"/>
          <w:bCs/>
          <w:color w:val="000000" w:themeColor="text1"/>
          <w:sz w:val="24"/>
          <w:szCs w:val="24"/>
          <w:lang w:val="pl-PL"/>
        </w:rPr>
        <w:t>u</w:t>
      </w:r>
      <w:r w:rsidRPr="00F22BBA">
        <w:rPr>
          <w:b w:val="0"/>
          <w:bCs/>
          <w:color w:val="000000" w:themeColor="text1"/>
          <w:sz w:val="24"/>
          <w:szCs w:val="24"/>
          <w:lang w:val="pl-PL"/>
        </w:rPr>
        <w:t>mowy Zamawiający powiadomi o tym fakcie Wykonawcę w formie elektronicznej. Zamawiający ma prawo do wstrzymania płatności do czasu wyjaśnienia tej sytuacji oraz otrzymania faktury korygującej, bez obowiązku płacenia odsetek z tytułu niedotrzymania terminu zapłaty.</w:t>
      </w:r>
    </w:p>
    <w:p w14:paraId="5AE8A725" w14:textId="4CDF49BA" w:rsidR="00813064" w:rsidRPr="00F22BBA" w:rsidRDefault="00813064" w:rsidP="00813064">
      <w:pPr>
        <w:pStyle w:val="Tekstpodstawowy2"/>
        <w:numPr>
          <w:ilvl w:val="0"/>
          <w:numId w:val="31"/>
        </w:numPr>
        <w:tabs>
          <w:tab w:val="clear" w:pos="720"/>
          <w:tab w:val="left" w:pos="308"/>
        </w:tabs>
        <w:spacing w:before="120" w:after="120" w:line="276" w:lineRule="auto"/>
        <w:ind w:left="284" w:hanging="396"/>
        <w:jc w:val="both"/>
        <w:rPr>
          <w:b w:val="0"/>
          <w:bCs/>
          <w:color w:val="000000" w:themeColor="text1"/>
          <w:sz w:val="24"/>
          <w:szCs w:val="24"/>
          <w:lang w:val="pl-PL"/>
        </w:rPr>
      </w:pPr>
      <w:r w:rsidRPr="00F22BBA">
        <w:rPr>
          <w:b w:val="0"/>
          <w:bCs/>
          <w:color w:val="000000" w:themeColor="text1"/>
          <w:sz w:val="24"/>
          <w:szCs w:val="24"/>
          <w:lang w:val="pl-PL"/>
        </w:rPr>
        <w:t xml:space="preserve">Wszelkie dokumenty towarzyszące fakturze, takie jak protokoły odbioru, specyfikacje czy raporty, będą przesyłane przez Wykonawcę osobnym kanałem komunikacji, niezależnie od faktury ustrukturyzowanej w </w:t>
      </w:r>
      <w:proofErr w:type="spellStart"/>
      <w:r w:rsidRPr="00F22BBA">
        <w:rPr>
          <w:b w:val="0"/>
          <w:bCs/>
          <w:color w:val="000000" w:themeColor="text1"/>
          <w:sz w:val="24"/>
          <w:szCs w:val="24"/>
          <w:lang w:val="pl-PL"/>
        </w:rPr>
        <w:t>KSeF</w:t>
      </w:r>
      <w:proofErr w:type="spellEnd"/>
      <w:r w:rsidRPr="00F22BBA">
        <w:rPr>
          <w:b w:val="0"/>
          <w:bCs/>
          <w:color w:val="000000" w:themeColor="text1"/>
          <w:sz w:val="24"/>
          <w:szCs w:val="24"/>
          <w:lang w:val="pl-PL"/>
        </w:rPr>
        <w:t>. Standardowym kanałem komunikacji dla załączników jest poczta elektroniczna Stron, o której mowa w §</w:t>
      </w:r>
      <w:r>
        <w:rPr>
          <w:b w:val="0"/>
          <w:bCs/>
          <w:color w:val="000000" w:themeColor="text1"/>
          <w:sz w:val="24"/>
          <w:szCs w:val="24"/>
          <w:lang w:val="pl-PL"/>
        </w:rPr>
        <w:t xml:space="preserve"> 4</w:t>
      </w:r>
      <w:r w:rsidRPr="00F22BBA">
        <w:rPr>
          <w:b w:val="0"/>
          <w:bCs/>
          <w:color w:val="000000" w:themeColor="text1"/>
          <w:sz w:val="24"/>
          <w:szCs w:val="24"/>
          <w:lang w:val="pl-PL"/>
        </w:rPr>
        <w:t xml:space="preserve"> </w:t>
      </w:r>
      <w:r w:rsidR="003B5EFF">
        <w:rPr>
          <w:b w:val="0"/>
          <w:bCs/>
          <w:color w:val="000000" w:themeColor="text1"/>
          <w:sz w:val="24"/>
          <w:szCs w:val="24"/>
          <w:lang w:val="pl-PL"/>
        </w:rPr>
        <w:t xml:space="preserve">ust. 3 </w:t>
      </w:r>
      <w:r>
        <w:rPr>
          <w:b w:val="0"/>
          <w:bCs/>
          <w:color w:val="000000" w:themeColor="text1"/>
          <w:sz w:val="24"/>
          <w:szCs w:val="24"/>
          <w:lang w:val="pl-PL"/>
        </w:rPr>
        <w:t>u</w:t>
      </w:r>
      <w:r w:rsidRPr="00F22BBA">
        <w:rPr>
          <w:b w:val="0"/>
          <w:bCs/>
          <w:color w:val="000000" w:themeColor="text1"/>
          <w:sz w:val="24"/>
          <w:szCs w:val="24"/>
          <w:lang w:val="pl-PL"/>
        </w:rPr>
        <w:t xml:space="preserve">mowy. W przypadku awarii </w:t>
      </w:r>
      <w:proofErr w:type="spellStart"/>
      <w:r w:rsidRPr="00F22BBA">
        <w:rPr>
          <w:b w:val="0"/>
          <w:bCs/>
          <w:color w:val="000000" w:themeColor="text1"/>
          <w:sz w:val="24"/>
          <w:szCs w:val="24"/>
          <w:lang w:val="pl-PL"/>
        </w:rPr>
        <w:t>KSeF</w:t>
      </w:r>
      <w:proofErr w:type="spellEnd"/>
      <w:r w:rsidRPr="00F22BBA">
        <w:rPr>
          <w:b w:val="0"/>
          <w:bCs/>
          <w:color w:val="000000" w:themeColor="text1"/>
          <w:sz w:val="24"/>
          <w:szCs w:val="24"/>
          <w:lang w:val="pl-PL"/>
        </w:rPr>
        <w:t xml:space="preserve"> faktury będą wysyłane na adres wskazany w </w:t>
      </w:r>
      <w:r>
        <w:rPr>
          <w:b w:val="0"/>
          <w:bCs/>
          <w:color w:val="000000" w:themeColor="text1"/>
          <w:sz w:val="24"/>
          <w:szCs w:val="24"/>
          <w:lang w:val="pl-PL"/>
        </w:rPr>
        <w:t>ust. 13</w:t>
      </w:r>
      <w:r w:rsidRPr="00F22BBA">
        <w:rPr>
          <w:b w:val="0"/>
          <w:bCs/>
          <w:color w:val="000000" w:themeColor="text1"/>
          <w:sz w:val="24"/>
          <w:szCs w:val="24"/>
          <w:lang w:val="pl-PL"/>
        </w:rPr>
        <w:t xml:space="preserve"> </w:t>
      </w:r>
      <w:r>
        <w:rPr>
          <w:b w:val="0"/>
          <w:bCs/>
          <w:color w:val="000000" w:themeColor="text1"/>
          <w:sz w:val="24"/>
          <w:szCs w:val="24"/>
          <w:lang w:val="pl-PL"/>
        </w:rPr>
        <w:t>u</w:t>
      </w:r>
      <w:r w:rsidRPr="00F22BBA">
        <w:rPr>
          <w:b w:val="0"/>
          <w:bCs/>
          <w:color w:val="000000" w:themeColor="text1"/>
          <w:sz w:val="24"/>
          <w:szCs w:val="24"/>
          <w:lang w:val="pl-PL"/>
        </w:rPr>
        <w:t>mowy.</w:t>
      </w:r>
    </w:p>
    <w:p w14:paraId="2A773E5B" w14:textId="77777777" w:rsidR="00BA08C9" w:rsidRPr="00DA7F06" w:rsidRDefault="00BA08C9" w:rsidP="00AE5FE6">
      <w:pPr>
        <w:tabs>
          <w:tab w:val="left" w:pos="284"/>
          <w:tab w:val="left" w:pos="1560"/>
        </w:tabs>
        <w:spacing w:before="240"/>
        <w:jc w:val="center"/>
        <w:rPr>
          <w:b/>
          <w:color w:val="000000" w:themeColor="text1"/>
        </w:rPr>
      </w:pPr>
      <w:r w:rsidRPr="00DA7F06">
        <w:rPr>
          <w:b/>
          <w:color w:val="000000" w:themeColor="text1"/>
        </w:rPr>
        <w:t>§ 4</w:t>
      </w:r>
    </w:p>
    <w:p w14:paraId="3B9FFB08" w14:textId="4D4549A9" w:rsidR="00BA08C9" w:rsidRPr="00DA7F06" w:rsidRDefault="00BA08C9" w:rsidP="00BC628A">
      <w:pPr>
        <w:tabs>
          <w:tab w:val="left" w:pos="1560"/>
        </w:tabs>
        <w:spacing w:after="240"/>
        <w:jc w:val="center"/>
        <w:rPr>
          <w:b/>
          <w:color w:val="000000" w:themeColor="text1"/>
        </w:rPr>
      </w:pPr>
      <w:r w:rsidRPr="00DA7F06">
        <w:rPr>
          <w:b/>
          <w:color w:val="000000" w:themeColor="text1"/>
        </w:rPr>
        <w:t>Przedstawiciele Stron</w:t>
      </w:r>
    </w:p>
    <w:p w14:paraId="39A045D2" w14:textId="5512F0A0" w:rsidR="00346610" w:rsidRPr="00DA7F06" w:rsidRDefault="00346610" w:rsidP="00BC628A">
      <w:pPr>
        <w:pStyle w:val="Tekstpodstawowy2"/>
        <w:numPr>
          <w:ilvl w:val="0"/>
          <w:numId w:val="32"/>
        </w:numPr>
        <w:tabs>
          <w:tab w:val="clear" w:pos="720"/>
          <w:tab w:val="left" w:pos="0"/>
        </w:tabs>
        <w:spacing w:before="120" w:after="120" w:line="276" w:lineRule="auto"/>
        <w:ind w:left="284" w:hanging="284"/>
        <w:jc w:val="both"/>
        <w:rPr>
          <w:bCs/>
          <w:color w:val="000000" w:themeColor="text1"/>
          <w:sz w:val="24"/>
          <w:szCs w:val="24"/>
        </w:rPr>
      </w:pPr>
      <w:r w:rsidRPr="00DA7F06">
        <w:rPr>
          <w:b w:val="0"/>
          <w:bCs/>
          <w:color w:val="000000" w:themeColor="text1"/>
          <w:sz w:val="24"/>
          <w:szCs w:val="24"/>
          <w:lang w:val="pl-PL"/>
        </w:rPr>
        <w:t>Strony uzgadniają, że w zakresie realizacji umowy, podstawowym kanałem komunikacji jest poczta elektroniczna.</w:t>
      </w:r>
    </w:p>
    <w:p w14:paraId="28126D95" w14:textId="798AC767" w:rsidR="00AE75D8" w:rsidRPr="00DA7F06" w:rsidRDefault="00346610" w:rsidP="00BC628A">
      <w:pPr>
        <w:pStyle w:val="Tekstpodstawowy2"/>
        <w:numPr>
          <w:ilvl w:val="0"/>
          <w:numId w:val="32"/>
        </w:numPr>
        <w:tabs>
          <w:tab w:val="clear" w:pos="720"/>
          <w:tab w:val="left" w:pos="0"/>
        </w:tabs>
        <w:spacing w:line="276" w:lineRule="auto"/>
        <w:ind w:left="284" w:hanging="284"/>
        <w:jc w:val="both"/>
        <w:rPr>
          <w:bCs/>
          <w:color w:val="000000" w:themeColor="text1"/>
          <w:sz w:val="24"/>
          <w:szCs w:val="24"/>
        </w:rPr>
      </w:pPr>
      <w:r w:rsidRPr="00DA7F06">
        <w:rPr>
          <w:b w:val="0"/>
          <w:bCs/>
          <w:color w:val="000000" w:themeColor="text1"/>
          <w:sz w:val="24"/>
          <w:szCs w:val="24"/>
          <w:lang w:val="pl-PL"/>
        </w:rPr>
        <w:t>Wszelkie oświadczenia i zawiadomienia związane z wykonywaniem umowy wymagają formy pisemnej bądź elektronicznej i będą doręczane drugiej stronie na adresy wskazane poniżej</w:t>
      </w:r>
      <w:r w:rsidR="00AE75D8" w:rsidRPr="00DA7F06">
        <w:rPr>
          <w:b w:val="0"/>
          <w:bCs/>
          <w:color w:val="000000" w:themeColor="text1"/>
          <w:sz w:val="24"/>
          <w:szCs w:val="24"/>
          <w:lang w:val="pl-PL"/>
        </w:rPr>
        <w:t>:</w:t>
      </w:r>
    </w:p>
    <w:p w14:paraId="164CB064" w14:textId="761FAAAC" w:rsidR="00346610" w:rsidRPr="00DA7F06" w:rsidRDefault="00AE75D8" w:rsidP="00BC628A">
      <w:pPr>
        <w:pStyle w:val="Tekstpodstawowy2"/>
        <w:tabs>
          <w:tab w:val="clear" w:pos="720"/>
          <w:tab w:val="left" w:pos="0"/>
        </w:tabs>
        <w:spacing w:line="276" w:lineRule="auto"/>
        <w:ind w:left="284"/>
        <w:jc w:val="both"/>
        <w:rPr>
          <w:bCs/>
          <w:color w:val="000000" w:themeColor="text1"/>
          <w:sz w:val="24"/>
          <w:szCs w:val="24"/>
        </w:rPr>
      </w:pPr>
      <w:r w:rsidRPr="00DA7F06">
        <w:rPr>
          <w:b w:val="0"/>
          <w:bCs/>
          <w:color w:val="000000" w:themeColor="text1"/>
          <w:sz w:val="24"/>
          <w:szCs w:val="24"/>
          <w:lang w:val="pl-PL"/>
        </w:rPr>
        <w:t>do Zamawiającego: Lo</w:t>
      </w:r>
      <w:r w:rsidR="00B14176" w:rsidRPr="00DA7F06">
        <w:rPr>
          <w:b w:val="0"/>
          <w:bCs/>
          <w:color w:val="000000" w:themeColor="text1"/>
          <w:sz w:val="24"/>
          <w:szCs w:val="24"/>
          <w:lang w:val="pl-PL"/>
        </w:rPr>
        <w:t>tnicze Pogotowie Ratunkowe, ul. Księżycowa 5, kod 01-934 Warszawa, e-mail: ……………………</w:t>
      </w:r>
    </w:p>
    <w:p w14:paraId="0A07C09D" w14:textId="6B670474" w:rsidR="00AE75D8" w:rsidRPr="00DA7F06" w:rsidRDefault="00AE75D8" w:rsidP="00BC628A">
      <w:pPr>
        <w:pStyle w:val="Tekstpodstawowy2"/>
        <w:tabs>
          <w:tab w:val="clear" w:pos="720"/>
          <w:tab w:val="left" w:pos="0"/>
        </w:tabs>
        <w:spacing w:line="276" w:lineRule="auto"/>
        <w:ind w:left="284"/>
        <w:jc w:val="both"/>
        <w:rPr>
          <w:bCs/>
          <w:color w:val="000000" w:themeColor="text1"/>
          <w:sz w:val="24"/>
          <w:szCs w:val="24"/>
        </w:rPr>
      </w:pPr>
      <w:r w:rsidRPr="00DA7F06">
        <w:rPr>
          <w:b w:val="0"/>
          <w:bCs/>
          <w:color w:val="000000" w:themeColor="text1"/>
          <w:sz w:val="24"/>
          <w:szCs w:val="24"/>
          <w:lang w:val="pl-PL"/>
        </w:rPr>
        <w:t>do Wykonawcy: ………………………………..</w:t>
      </w:r>
      <w:r w:rsidR="00B14176" w:rsidRPr="00DA7F06">
        <w:rPr>
          <w:b w:val="0"/>
          <w:bCs/>
          <w:color w:val="000000" w:themeColor="text1"/>
          <w:sz w:val="24"/>
          <w:szCs w:val="24"/>
          <w:lang w:val="pl-PL"/>
        </w:rPr>
        <w:t>e-mail: ……………………</w:t>
      </w:r>
    </w:p>
    <w:p w14:paraId="68C3D835" w14:textId="083EBE3D" w:rsidR="00573D63" w:rsidRPr="00DA7F06" w:rsidRDefault="00573D63" w:rsidP="00BC628A">
      <w:pPr>
        <w:pStyle w:val="Tekstpodstawowy2"/>
        <w:numPr>
          <w:ilvl w:val="0"/>
          <w:numId w:val="32"/>
        </w:numPr>
        <w:tabs>
          <w:tab w:val="clear" w:pos="720"/>
          <w:tab w:val="left" w:pos="0"/>
        </w:tabs>
        <w:spacing w:before="120" w:after="120" w:line="276" w:lineRule="auto"/>
        <w:ind w:left="284" w:hanging="284"/>
        <w:jc w:val="both"/>
        <w:rPr>
          <w:bCs/>
          <w:color w:val="000000" w:themeColor="text1"/>
          <w:sz w:val="24"/>
          <w:szCs w:val="24"/>
        </w:rPr>
      </w:pPr>
      <w:r w:rsidRPr="00DA7F06">
        <w:rPr>
          <w:b w:val="0"/>
          <w:bCs/>
          <w:color w:val="000000" w:themeColor="text1"/>
          <w:sz w:val="24"/>
          <w:szCs w:val="24"/>
          <w:lang w:val="pl-PL"/>
        </w:rPr>
        <w:lastRenderedPageBreak/>
        <w:t xml:space="preserve">Każda ze Stron wyznacza </w:t>
      </w:r>
      <w:r w:rsidR="0025736E" w:rsidRPr="00DA7F06">
        <w:rPr>
          <w:b w:val="0"/>
          <w:bCs/>
          <w:color w:val="000000" w:themeColor="text1"/>
          <w:sz w:val="24"/>
          <w:szCs w:val="24"/>
          <w:lang w:val="pl-PL"/>
        </w:rPr>
        <w:t>k</w:t>
      </w:r>
      <w:r w:rsidRPr="00DA7F06">
        <w:rPr>
          <w:b w:val="0"/>
          <w:bCs/>
          <w:color w:val="000000" w:themeColor="text1"/>
          <w:sz w:val="24"/>
          <w:szCs w:val="24"/>
          <w:lang w:val="pl-PL"/>
        </w:rPr>
        <w:t>oordynatora odpowiedzialnego za prawidłowy przebieg realizacji zobowiązań wynikających z umowy, w szczególności za właściwy przepływ informacji między Stronami:</w:t>
      </w:r>
    </w:p>
    <w:p w14:paraId="3C4A651C" w14:textId="212C712F" w:rsidR="00573D63" w:rsidRPr="00DA7F06" w:rsidRDefault="00573D63" w:rsidP="00BC628A">
      <w:pPr>
        <w:pStyle w:val="Akapitzlist"/>
        <w:numPr>
          <w:ilvl w:val="0"/>
          <w:numId w:val="19"/>
        </w:numPr>
        <w:tabs>
          <w:tab w:val="left" w:pos="1560"/>
        </w:tabs>
        <w:spacing w:line="276" w:lineRule="auto"/>
        <w:ind w:left="1123"/>
        <w:jc w:val="both"/>
        <w:rPr>
          <w:color w:val="000000" w:themeColor="text1"/>
        </w:rPr>
      </w:pPr>
      <w:r w:rsidRPr="00DA7F06">
        <w:rPr>
          <w:color w:val="000000" w:themeColor="text1"/>
        </w:rPr>
        <w:t xml:space="preserve">ze strony Zamawiającego: ……………………….. (imię, nazwisko, </w:t>
      </w:r>
      <w:proofErr w:type="spellStart"/>
      <w:r w:rsidRPr="00DA7F06">
        <w:rPr>
          <w:color w:val="000000" w:themeColor="text1"/>
        </w:rPr>
        <w:t>tel</w:t>
      </w:r>
      <w:proofErr w:type="spellEnd"/>
      <w:r w:rsidRPr="00DA7F06">
        <w:rPr>
          <w:color w:val="000000" w:themeColor="text1"/>
        </w:rPr>
        <w:t>, mail)</w:t>
      </w:r>
    </w:p>
    <w:p w14:paraId="40FEEA45" w14:textId="25D4C936" w:rsidR="008A319F" w:rsidRPr="00DA7F06" w:rsidRDefault="008A319F" w:rsidP="00BC628A">
      <w:pPr>
        <w:pStyle w:val="Akapitzlist"/>
        <w:tabs>
          <w:tab w:val="left" w:pos="1560"/>
        </w:tabs>
        <w:spacing w:line="276" w:lineRule="auto"/>
        <w:ind w:left="1123"/>
        <w:jc w:val="both"/>
        <w:rPr>
          <w:color w:val="000000" w:themeColor="text1"/>
        </w:rPr>
      </w:pPr>
      <w:r w:rsidRPr="00DA7F06">
        <w:rPr>
          <w:color w:val="000000" w:themeColor="text1"/>
        </w:rPr>
        <w:tab/>
      </w:r>
      <w:r w:rsidRPr="00DA7F06">
        <w:rPr>
          <w:color w:val="000000" w:themeColor="text1"/>
        </w:rPr>
        <w:tab/>
      </w:r>
      <w:r w:rsidRPr="00DA7F06">
        <w:rPr>
          <w:color w:val="000000" w:themeColor="text1"/>
        </w:rPr>
        <w:tab/>
      </w:r>
      <w:r w:rsidRPr="00DA7F06">
        <w:rPr>
          <w:color w:val="000000" w:themeColor="text1"/>
        </w:rPr>
        <w:tab/>
        <w:t xml:space="preserve">……………………….. (imię, nazwisko, </w:t>
      </w:r>
      <w:proofErr w:type="spellStart"/>
      <w:r w:rsidRPr="00DA7F06">
        <w:rPr>
          <w:color w:val="000000" w:themeColor="text1"/>
        </w:rPr>
        <w:t>tel</w:t>
      </w:r>
      <w:proofErr w:type="spellEnd"/>
      <w:r w:rsidRPr="00DA7F06">
        <w:rPr>
          <w:color w:val="000000" w:themeColor="text1"/>
        </w:rPr>
        <w:t>, mail)</w:t>
      </w:r>
    </w:p>
    <w:p w14:paraId="4D162B7B" w14:textId="13AAE090" w:rsidR="00573D63" w:rsidRPr="00DA7F06" w:rsidRDefault="00573D63" w:rsidP="00BC628A">
      <w:pPr>
        <w:pStyle w:val="Akapitzlist"/>
        <w:numPr>
          <w:ilvl w:val="0"/>
          <w:numId w:val="19"/>
        </w:numPr>
        <w:tabs>
          <w:tab w:val="left" w:pos="1560"/>
        </w:tabs>
        <w:spacing w:line="276" w:lineRule="auto"/>
        <w:ind w:left="1123"/>
        <w:jc w:val="both"/>
        <w:rPr>
          <w:color w:val="000000" w:themeColor="text1"/>
        </w:rPr>
      </w:pPr>
      <w:r w:rsidRPr="00DA7F06">
        <w:rPr>
          <w:color w:val="000000" w:themeColor="text1"/>
        </w:rPr>
        <w:t>ze strony Wykonawcy:</w:t>
      </w:r>
      <w:r w:rsidR="00992866" w:rsidRPr="00DA7F06">
        <w:rPr>
          <w:color w:val="000000" w:themeColor="text1"/>
        </w:rPr>
        <w:tab/>
      </w:r>
      <w:r w:rsidRPr="00DA7F06">
        <w:rPr>
          <w:color w:val="000000" w:themeColor="text1"/>
        </w:rPr>
        <w:t xml:space="preserve"> ……………………….. (imię, nazwisko, </w:t>
      </w:r>
      <w:proofErr w:type="spellStart"/>
      <w:r w:rsidRPr="00DA7F06">
        <w:rPr>
          <w:color w:val="000000" w:themeColor="text1"/>
        </w:rPr>
        <w:t>tel</w:t>
      </w:r>
      <w:proofErr w:type="spellEnd"/>
      <w:r w:rsidRPr="00DA7F06">
        <w:rPr>
          <w:color w:val="000000" w:themeColor="text1"/>
        </w:rPr>
        <w:t>, mail)</w:t>
      </w:r>
      <w:r w:rsidRPr="00DA7F06">
        <w:rPr>
          <w:color w:val="000000" w:themeColor="text1"/>
        </w:rPr>
        <w:cr/>
      </w:r>
    </w:p>
    <w:p w14:paraId="066586F3" w14:textId="0AD7CB9C" w:rsidR="00992866" w:rsidRPr="00DA7F06" w:rsidRDefault="00992866" w:rsidP="00BC628A">
      <w:pPr>
        <w:pStyle w:val="Akapitzlist"/>
        <w:tabs>
          <w:tab w:val="left" w:pos="1560"/>
        </w:tabs>
        <w:spacing w:line="276" w:lineRule="auto"/>
        <w:ind w:left="1123"/>
        <w:jc w:val="both"/>
        <w:rPr>
          <w:color w:val="000000" w:themeColor="text1"/>
        </w:rPr>
      </w:pPr>
      <w:r w:rsidRPr="00DA7F06">
        <w:rPr>
          <w:color w:val="000000" w:themeColor="text1"/>
        </w:rPr>
        <w:tab/>
      </w:r>
      <w:r w:rsidRPr="00DA7F06">
        <w:rPr>
          <w:color w:val="000000" w:themeColor="text1"/>
        </w:rPr>
        <w:tab/>
      </w:r>
      <w:r w:rsidRPr="00DA7F06">
        <w:rPr>
          <w:color w:val="000000" w:themeColor="text1"/>
        </w:rPr>
        <w:tab/>
      </w:r>
      <w:r w:rsidRPr="00DA7F06">
        <w:rPr>
          <w:color w:val="000000" w:themeColor="text1"/>
        </w:rPr>
        <w:tab/>
        <w:t xml:space="preserve">……………………….. (imię, nazwisko, </w:t>
      </w:r>
      <w:proofErr w:type="spellStart"/>
      <w:r w:rsidRPr="00DA7F06">
        <w:rPr>
          <w:color w:val="000000" w:themeColor="text1"/>
        </w:rPr>
        <w:t>tel</w:t>
      </w:r>
      <w:proofErr w:type="spellEnd"/>
      <w:r w:rsidRPr="00DA7F06">
        <w:rPr>
          <w:color w:val="000000" w:themeColor="text1"/>
        </w:rPr>
        <w:t>, mail)</w:t>
      </w:r>
    </w:p>
    <w:p w14:paraId="3984D647" w14:textId="2A09E434" w:rsidR="00573D63" w:rsidRPr="00DA7F06" w:rsidRDefault="00573D63" w:rsidP="00173A8E">
      <w:pPr>
        <w:pStyle w:val="Akapitzlist"/>
        <w:numPr>
          <w:ilvl w:val="0"/>
          <w:numId w:val="7"/>
        </w:numPr>
        <w:tabs>
          <w:tab w:val="left" w:pos="1560"/>
        </w:tabs>
        <w:spacing w:before="120" w:after="120" w:line="276" w:lineRule="auto"/>
        <w:jc w:val="both"/>
        <w:rPr>
          <w:color w:val="000000" w:themeColor="text1"/>
        </w:rPr>
      </w:pPr>
      <w:r w:rsidRPr="00DA7F06">
        <w:rPr>
          <w:color w:val="000000" w:themeColor="text1"/>
        </w:rPr>
        <w:t xml:space="preserve">Koordynatorzy </w:t>
      </w:r>
      <w:r w:rsidR="0025736E" w:rsidRPr="00DA7F06">
        <w:rPr>
          <w:color w:val="000000" w:themeColor="text1"/>
        </w:rPr>
        <w:t>wskazani w ust. 3</w:t>
      </w:r>
      <w:r w:rsidR="00AE5FE6">
        <w:rPr>
          <w:color w:val="000000" w:themeColor="text1"/>
        </w:rPr>
        <w:t>,</w:t>
      </w:r>
      <w:r w:rsidR="0025736E" w:rsidRPr="00DA7F06">
        <w:rPr>
          <w:color w:val="000000" w:themeColor="text1"/>
        </w:rPr>
        <w:t xml:space="preserve"> </w:t>
      </w:r>
      <w:r w:rsidRPr="00DA7F06">
        <w:rPr>
          <w:color w:val="000000" w:themeColor="text1"/>
        </w:rPr>
        <w:t>upoważnieni są do akceptowania oraz podpisywania dokumentów związanych z wykonywaniem umowy, dokonywania pisemnych uzgodnień i</w:t>
      </w:r>
      <w:r w:rsidR="0025736E" w:rsidRPr="00DA7F06">
        <w:rPr>
          <w:color w:val="000000" w:themeColor="text1"/>
        </w:rPr>
        <w:t> </w:t>
      </w:r>
      <w:r w:rsidRPr="00DA7F06">
        <w:rPr>
          <w:color w:val="000000" w:themeColor="text1"/>
        </w:rPr>
        <w:t xml:space="preserve">zgłoszeń i innych czynności, które mogą się pojawić w związku z wykonywaniem </w:t>
      </w:r>
      <w:r w:rsidR="00CC6EA5" w:rsidRPr="00DA7F06">
        <w:rPr>
          <w:color w:val="000000" w:themeColor="text1"/>
        </w:rPr>
        <w:t>u</w:t>
      </w:r>
      <w:r w:rsidRPr="00DA7F06">
        <w:rPr>
          <w:color w:val="000000" w:themeColor="text1"/>
        </w:rPr>
        <w:t>mowy.</w:t>
      </w:r>
    </w:p>
    <w:p w14:paraId="7EE18736" w14:textId="6C840998" w:rsidR="00573D63" w:rsidRPr="00DA7F06" w:rsidRDefault="0025736E" w:rsidP="00BC628A">
      <w:pPr>
        <w:pStyle w:val="Akapitzlist"/>
        <w:numPr>
          <w:ilvl w:val="0"/>
          <w:numId w:val="7"/>
        </w:numPr>
        <w:tabs>
          <w:tab w:val="left" w:pos="1560"/>
        </w:tabs>
        <w:spacing w:before="120" w:after="120" w:line="276" w:lineRule="auto"/>
        <w:jc w:val="both"/>
        <w:rPr>
          <w:color w:val="000000" w:themeColor="text1"/>
        </w:rPr>
      </w:pPr>
      <w:r w:rsidRPr="00DA7F06">
        <w:rPr>
          <w:color w:val="000000" w:themeColor="text1"/>
        </w:rPr>
        <w:t>Koordynatorzy wskazani</w:t>
      </w:r>
      <w:r w:rsidR="00573D63" w:rsidRPr="00DA7F06">
        <w:rPr>
          <w:color w:val="000000" w:themeColor="text1"/>
        </w:rPr>
        <w:t xml:space="preserve"> w ust. 3, nie są upoważni</w:t>
      </w:r>
      <w:r w:rsidRPr="00DA7F06">
        <w:rPr>
          <w:color w:val="000000" w:themeColor="text1"/>
        </w:rPr>
        <w:t>eni</w:t>
      </w:r>
      <w:r w:rsidR="00573D63" w:rsidRPr="00DA7F06">
        <w:rPr>
          <w:color w:val="000000" w:themeColor="text1"/>
        </w:rPr>
        <w:t xml:space="preserve"> do składania w imieniu Stron oświadczeń woli powodujących zmianę lub rozwiązanie umowy.</w:t>
      </w:r>
    </w:p>
    <w:p w14:paraId="774AECDC" w14:textId="57029DA6" w:rsidR="00573D63" w:rsidRPr="00DA7F06" w:rsidRDefault="00573D63" w:rsidP="00BC628A">
      <w:pPr>
        <w:pStyle w:val="Akapitzlist"/>
        <w:numPr>
          <w:ilvl w:val="0"/>
          <w:numId w:val="7"/>
        </w:numPr>
        <w:tabs>
          <w:tab w:val="left" w:pos="1560"/>
        </w:tabs>
        <w:spacing w:before="120" w:after="120" w:line="276" w:lineRule="auto"/>
        <w:ind w:left="403" w:hanging="403"/>
        <w:jc w:val="both"/>
        <w:rPr>
          <w:color w:val="000000" w:themeColor="text1"/>
        </w:rPr>
      </w:pPr>
      <w:r w:rsidRPr="00DA7F06">
        <w:rPr>
          <w:color w:val="000000" w:themeColor="text1"/>
        </w:rPr>
        <w:t xml:space="preserve">Zmiana Koordynatorów </w:t>
      </w:r>
      <w:r w:rsidR="00937067" w:rsidRPr="00DA7F06">
        <w:rPr>
          <w:color w:val="000000" w:themeColor="text1"/>
        </w:rPr>
        <w:t xml:space="preserve">lub danych teleadresowych </w:t>
      </w:r>
      <w:r w:rsidRPr="00DA7F06">
        <w:rPr>
          <w:color w:val="000000" w:themeColor="text1"/>
        </w:rPr>
        <w:t xml:space="preserve">wymienionych w ust. 3, nie stanowi zmiany umowy wymagającej formy aneksu do </w:t>
      </w:r>
      <w:r w:rsidR="00CC6EA5" w:rsidRPr="00DA7F06">
        <w:rPr>
          <w:color w:val="000000" w:themeColor="text1"/>
        </w:rPr>
        <w:t>u</w:t>
      </w:r>
      <w:r w:rsidRPr="00DA7F06">
        <w:rPr>
          <w:color w:val="000000" w:themeColor="text1"/>
        </w:rPr>
        <w:t>mowy i dla swej ważności wymaga wyłącznie pisemnego, pod rygorem nieważności, powiadomienia drugiej Strony, podpisanego</w:t>
      </w:r>
      <w:r w:rsidR="004F1727">
        <w:rPr>
          <w:color w:val="000000" w:themeColor="text1"/>
        </w:rPr>
        <w:t>,</w:t>
      </w:r>
      <w:r w:rsidRPr="00DA7F06">
        <w:rPr>
          <w:color w:val="000000" w:themeColor="text1"/>
        </w:rPr>
        <w:t xml:space="preserve"> jednakże przez osoby upoważnione do reprezentowania Strony powiadamiającej.</w:t>
      </w:r>
    </w:p>
    <w:p w14:paraId="1867690C" w14:textId="43666BBB" w:rsidR="00573D63" w:rsidRPr="00DA7F06" w:rsidRDefault="00573D63" w:rsidP="00BC628A">
      <w:pPr>
        <w:pStyle w:val="Akapitzlist"/>
        <w:numPr>
          <w:ilvl w:val="0"/>
          <w:numId w:val="7"/>
        </w:numPr>
        <w:tabs>
          <w:tab w:val="left" w:pos="1560"/>
        </w:tabs>
        <w:spacing w:before="120" w:after="120" w:line="276" w:lineRule="auto"/>
        <w:ind w:left="403" w:hanging="403"/>
        <w:jc w:val="both"/>
        <w:rPr>
          <w:color w:val="000000" w:themeColor="text1"/>
        </w:rPr>
      </w:pPr>
      <w:r w:rsidRPr="00DA7F06">
        <w:rPr>
          <w:color w:val="000000" w:themeColor="text1"/>
        </w:rPr>
        <w:t xml:space="preserve">Koordynatorzy w celu wykonywania swoich uprawnień wynikających z </w:t>
      </w:r>
      <w:r w:rsidR="00394497" w:rsidRPr="00DA7F06">
        <w:rPr>
          <w:color w:val="000000" w:themeColor="text1"/>
        </w:rPr>
        <w:t>u</w:t>
      </w:r>
      <w:r w:rsidRPr="00DA7F06">
        <w:rPr>
          <w:color w:val="000000" w:themeColor="text1"/>
        </w:rPr>
        <w:t>mowy uprawnieni są do stosowania formy komunikacji elektronicznej (poczta elektroniczna), chyba, że umowa stanowi wyraźnie inaczej.</w:t>
      </w:r>
    </w:p>
    <w:p w14:paraId="76F0E42D" w14:textId="5CCF21DC" w:rsidR="008A319F" w:rsidRPr="00DA7F06" w:rsidRDefault="00A21022" w:rsidP="00BC628A">
      <w:pPr>
        <w:pStyle w:val="Akapitzlist"/>
        <w:numPr>
          <w:ilvl w:val="0"/>
          <w:numId w:val="7"/>
        </w:numPr>
        <w:tabs>
          <w:tab w:val="left" w:pos="1560"/>
        </w:tabs>
        <w:spacing w:before="120" w:after="120" w:line="276" w:lineRule="auto"/>
        <w:jc w:val="both"/>
        <w:rPr>
          <w:color w:val="000000" w:themeColor="text1"/>
        </w:rPr>
      </w:pPr>
      <w:r w:rsidRPr="00DA7F06">
        <w:rPr>
          <w:color w:val="000000" w:themeColor="text1"/>
        </w:rPr>
        <w:t>W przypadku braku powiadomienia wszelkie pis</w:t>
      </w:r>
      <w:r w:rsidR="008A7C33">
        <w:rPr>
          <w:color w:val="000000" w:themeColor="text1"/>
        </w:rPr>
        <w:t>ma wysłane na adresy wskazane w </w:t>
      </w:r>
      <w:r w:rsidR="00573D63" w:rsidRPr="00DA7F06">
        <w:rPr>
          <w:color w:val="000000" w:themeColor="text1"/>
        </w:rPr>
        <w:t>u</w:t>
      </w:r>
      <w:r w:rsidRPr="00DA7F06">
        <w:rPr>
          <w:color w:val="000000" w:themeColor="text1"/>
        </w:rPr>
        <w:t>mowie uznaje się za skutecznie doręczone.</w:t>
      </w:r>
    </w:p>
    <w:p w14:paraId="222459D7" w14:textId="195E8DF3" w:rsidR="00DF0E73" w:rsidRPr="00ED034C" w:rsidRDefault="008A319F" w:rsidP="00ED034C">
      <w:pPr>
        <w:pStyle w:val="Akapitzlist"/>
        <w:numPr>
          <w:ilvl w:val="0"/>
          <w:numId w:val="7"/>
        </w:numPr>
        <w:tabs>
          <w:tab w:val="left" w:pos="1560"/>
        </w:tabs>
        <w:spacing w:before="120" w:after="120" w:line="276" w:lineRule="auto"/>
        <w:jc w:val="both"/>
        <w:rPr>
          <w:color w:val="000000" w:themeColor="text1"/>
        </w:rPr>
      </w:pPr>
      <w:r w:rsidRPr="00DA7F06">
        <w:rPr>
          <w:color w:val="000000" w:themeColor="text1"/>
        </w:rPr>
        <w:t xml:space="preserve">Wykonawca będzie realizował przedmiot </w:t>
      </w:r>
      <w:r w:rsidR="00CC6EA5" w:rsidRPr="00DA7F06">
        <w:rPr>
          <w:color w:val="000000" w:themeColor="text1"/>
        </w:rPr>
        <w:t>u</w:t>
      </w:r>
      <w:r w:rsidRPr="00DA7F06">
        <w:rPr>
          <w:color w:val="000000" w:themeColor="text1"/>
        </w:rPr>
        <w:t xml:space="preserve">mowy we współpracy z wyznaczonymi </w:t>
      </w:r>
      <w:r w:rsidR="008A7C33">
        <w:rPr>
          <w:color w:val="000000" w:themeColor="text1"/>
        </w:rPr>
        <w:t>i </w:t>
      </w:r>
      <w:r w:rsidR="006D578C" w:rsidRPr="00DA7F06">
        <w:rPr>
          <w:color w:val="000000" w:themeColor="text1"/>
        </w:rPr>
        <w:t>wskazanymi w</w:t>
      </w:r>
      <w:r w:rsidRPr="00DA7F06">
        <w:rPr>
          <w:color w:val="000000" w:themeColor="text1"/>
        </w:rPr>
        <w:t xml:space="preserve"> ust. 3 pkt 1 przedstawicielami Zamawiającego.</w:t>
      </w:r>
    </w:p>
    <w:p w14:paraId="686A72A3" w14:textId="1610EB6C" w:rsidR="00346610" w:rsidRPr="00DA7F06" w:rsidRDefault="00346610" w:rsidP="0095001E">
      <w:pPr>
        <w:spacing w:before="240" w:line="276" w:lineRule="auto"/>
        <w:jc w:val="center"/>
        <w:rPr>
          <w:b/>
          <w:color w:val="000000" w:themeColor="text1"/>
        </w:rPr>
      </w:pPr>
      <w:r w:rsidRPr="00DA7F06">
        <w:rPr>
          <w:b/>
          <w:color w:val="000000" w:themeColor="text1"/>
        </w:rPr>
        <w:t>§ 5</w:t>
      </w:r>
    </w:p>
    <w:p w14:paraId="13ABA8C4" w14:textId="202ED0B2" w:rsidR="00346610" w:rsidRPr="00DA7F06" w:rsidRDefault="00027092" w:rsidP="0095001E">
      <w:pPr>
        <w:spacing w:after="240" w:line="276" w:lineRule="auto"/>
        <w:jc w:val="center"/>
        <w:rPr>
          <w:b/>
          <w:color w:val="000000" w:themeColor="text1"/>
        </w:rPr>
      </w:pPr>
      <w:r w:rsidRPr="00DA7F06">
        <w:rPr>
          <w:b/>
          <w:color w:val="000000" w:themeColor="text1"/>
        </w:rPr>
        <w:t>Prawa autorskie</w:t>
      </w:r>
    </w:p>
    <w:p w14:paraId="1B1D5D42" w14:textId="18B55E06" w:rsidR="00814314" w:rsidRPr="00497970" w:rsidRDefault="00497970" w:rsidP="00AB57AB">
      <w:pPr>
        <w:numPr>
          <w:ilvl w:val="0"/>
          <w:numId w:val="10"/>
        </w:numPr>
        <w:suppressAutoHyphens/>
        <w:autoSpaceDN w:val="0"/>
        <w:spacing w:before="240" w:line="276" w:lineRule="auto"/>
        <w:ind w:left="0" w:firstLine="0"/>
        <w:jc w:val="both"/>
        <w:textAlignment w:val="baseline"/>
        <w:rPr>
          <w:b/>
          <w:bCs/>
          <w:color w:val="000000" w:themeColor="text1"/>
          <w:lang w:val="x-none" w:eastAsia="x-none"/>
        </w:rPr>
      </w:pPr>
      <w:r>
        <w:rPr>
          <w:rFonts w:eastAsia="Calibri"/>
          <w:color w:val="000000" w:themeColor="text1"/>
          <w:lang w:eastAsia="en-US"/>
        </w:rPr>
        <w:t>W</w:t>
      </w:r>
      <w:r w:rsidRPr="00AB57AB">
        <w:t xml:space="preserve"> ramach umowy nie będą opracowane utwory w rozumieniu ustawy</w:t>
      </w:r>
      <w:r w:rsidR="007543EE" w:rsidRPr="007543EE">
        <w:t xml:space="preserve"> z dnia 4 lutego 1994 r. o prawie autorskim i prawach pokrewnych (</w:t>
      </w:r>
      <w:proofErr w:type="spellStart"/>
      <w:r w:rsidR="007543EE" w:rsidRPr="007543EE">
        <w:t>t.j</w:t>
      </w:r>
      <w:proofErr w:type="spellEnd"/>
      <w:r w:rsidR="007543EE" w:rsidRPr="007543EE">
        <w:t xml:space="preserve">. Dz. U. z 2025 r. poz. 24 z </w:t>
      </w:r>
      <w:proofErr w:type="spellStart"/>
      <w:r w:rsidR="007543EE" w:rsidRPr="007543EE">
        <w:t>późn</w:t>
      </w:r>
      <w:proofErr w:type="spellEnd"/>
      <w:r w:rsidR="007543EE" w:rsidRPr="007543EE">
        <w:t>. zm.).</w:t>
      </w:r>
      <w:r w:rsidR="007543EE" w:rsidRPr="007543EE" w:rsidDel="007543EE">
        <w:t xml:space="preserve"> </w:t>
      </w:r>
    </w:p>
    <w:p w14:paraId="31CA3818" w14:textId="2ACD2551" w:rsidR="00346610" w:rsidRPr="00DA7F06" w:rsidRDefault="00346610" w:rsidP="00D87A8B">
      <w:pPr>
        <w:numPr>
          <w:ilvl w:val="0"/>
          <w:numId w:val="10"/>
        </w:numPr>
        <w:suppressAutoHyphens/>
        <w:autoSpaceDN w:val="0"/>
        <w:spacing w:before="240" w:line="276" w:lineRule="auto"/>
        <w:ind w:left="431" w:hanging="431"/>
        <w:jc w:val="center"/>
        <w:textAlignment w:val="baseline"/>
        <w:rPr>
          <w:b/>
          <w:bCs/>
          <w:color w:val="000000" w:themeColor="text1"/>
          <w:lang w:val="x-none" w:eastAsia="x-none"/>
        </w:rPr>
      </w:pPr>
      <w:r w:rsidRPr="00DA7F06">
        <w:rPr>
          <w:b/>
          <w:bCs/>
          <w:color w:val="000000" w:themeColor="text1"/>
          <w:lang w:val="x-none" w:eastAsia="x-none"/>
        </w:rPr>
        <w:t>§</w:t>
      </w:r>
      <w:r w:rsidRPr="00DA7F06">
        <w:rPr>
          <w:b/>
          <w:bCs/>
          <w:color w:val="000000" w:themeColor="text1"/>
          <w:lang w:eastAsia="x-none"/>
        </w:rPr>
        <w:t>6</w:t>
      </w:r>
    </w:p>
    <w:p w14:paraId="372A95A0" w14:textId="6FC4003B" w:rsidR="00A21022" w:rsidRPr="00DA7F06" w:rsidRDefault="00A21022" w:rsidP="00D87A8B">
      <w:pPr>
        <w:numPr>
          <w:ilvl w:val="0"/>
          <w:numId w:val="10"/>
        </w:numPr>
        <w:suppressAutoHyphens/>
        <w:autoSpaceDN w:val="0"/>
        <w:spacing w:after="240" w:line="276" w:lineRule="auto"/>
        <w:ind w:left="431" w:hanging="431"/>
        <w:jc w:val="center"/>
        <w:textAlignment w:val="baseline"/>
        <w:rPr>
          <w:b/>
          <w:bCs/>
          <w:color w:val="000000" w:themeColor="text1"/>
          <w:lang w:val="x-none" w:eastAsia="x-none"/>
        </w:rPr>
      </w:pPr>
      <w:r w:rsidRPr="00DA7F06">
        <w:rPr>
          <w:b/>
          <w:bCs/>
          <w:color w:val="000000" w:themeColor="text1"/>
          <w:lang w:eastAsia="x-none"/>
        </w:rPr>
        <w:t>Informacja publiczna</w:t>
      </w:r>
    </w:p>
    <w:p w14:paraId="37BBC1EB" w14:textId="3AB13417" w:rsidR="00A21022" w:rsidRPr="00DA7F06" w:rsidRDefault="00A21022" w:rsidP="00C4614B">
      <w:pPr>
        <w:numPr>
          <w:ilvl w:val="0"/>
          <w:numId w:val="12"/>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Wykonawca oświadcza, że znany jest mu fakt, iż treść umowy, a w szczególności przedmiot umowy i wysokość wynagrodzenia, stanowią informację publi</w:t>
      </w:r>
      <w:r w:rsidR="00204C7A">
        <w:rPr>
          <w:color w:val="000000" w:themeColor="text1"/>
        </w:rPr>
        <w:t>czną w </w:t>
      </w:r>
      <w:r w:rsidR="00B65664" w:rsidRPr="00DA7F06">
        <w:rPr>
          <w:color w:val="000000" w:themeColor="text1"/>
        </w:rPr>
        <w:t>rozumieniu art. 1 ust. 1 </w:t>
      </w:r>
      <w:r w:rsidRPr="00DA7F06">
        <w:rPr>
          <w:color w:val="000000" w:themeColor="text1"/>
        </w:rPr>
        <w:t xml:space="preserve">ustawy z dnia 6 września 2001 r. o dostępie do informacji </w:t>
      </w:r>
      <w:r w:rsidRPr="00DA7F06">
        <w:rPr>
          <w:color w:val="000000" w:themeColor="text1"/>
        </w:rPr>
        <w:lastRenderedPageBreak/>
        <w:t>publicznej (Dz. U. z 2022 r. poz. 902), która podlega udostępnianiu w trybie przedmiotowej ustawy.</w:t>
      </w:r>
    </w:p>
    <w:p w14:paraId="390B17F5" w14:textId="5B785D0C" w:rsidR="00A21022" w:rsidRPr="00DA7F06" w:rsidRDefault="00A21022" w:rsidP="00C4614B">
      <w:pPr>
        <w:numPr>
          <w:ilvl w:val="0"/>
          <w:numId w:val="12"/>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Wykonawca wyraża zgodę na udostępnienie w trybie ustawy</w:t>
      </w:r>
      <w:r w:rsidR="004F1727">
        <w:rPr>
          <w:color w:val="000000" w:themeColor="text1"/>
        </w:rPr>
        <w:t>,</w:t>
      </w:r>
      <w:r w:rsidRPr="00DA7F06">
        <w:rPr>
          <w:color w:val="000000" w:themeColor="text1"/>
        </w:rPr>
        <w:t xml:space="preserve"> o której mowa w ust. 1 zawartych w</w:t>
      </w:r>
      <w:r w:rsidR="00024161" w:rsidRPr="00DA7F06">
        <w:rPr>
          <w:color w:val="000000" w:themeColor="text1"/>
        </w:rPr>
        <w:t> </w:t>
      </w:r>
      <w:r w:rsidRPr="00DA7F06">
        <w:rPr>
          <w:color w:val="000000" w:themeColor="text1"/>
        </w:rPr>
        <w:t>umowie dotyczących go danych osobowych w zakresie obejmującym imię</w:t>
      </w:r>
      <w:r w:rsidR="00204C7A">
        <w:rPr>
          <w:color w:val="000000" w:themeColor="text1"/>
        </w:rPr>
        <w:t xml:space="preserve"> i </w:t>
      </w:r>
      <w:r w:rsidRPr="00DA7F06">
        <w:rPr>
          <w:color w:val="000000" w:themeColor="text1"/>
        </w:rPr>
        <w:t>nazwisko, a</w:t>
      </w:r>
      <w:r w:rsidR="00024161" w:rsidRPr="00DA7F06">
        <w:rPr>
          <w:color w:val="000000" w:themeColor="text1"/>
        </w:rPr>
        <w:t> </w:t>
      </w:r>
      <w:r w:rsidRPr="00DA7F06">
        <w:rPr>
          <w:color w:val="000000" w:themeColor="text1"/>
        </w:rPr>
        <w:t>w</w:t>
      </w:r>
      <w:r w:rsidR="00024161" w:rsidRPr="00DA7F06">
        <w:rPr>
          <w:color w:val="000000" w:themeColor="text1"/>
        </w:rPr>
        <w:t> </w:t>
      </w:r>
      <w:r w:rsidRPr="00DA7F06">
        <w:rPr>
          <w:color w:val="000000" w:themeColor="text1"/>
        </w:rPr>
        <w:t>przypadku prowadzenia działalności gospodarczej – również w zakresie firmy.</w:t>
      </w:r>
    </w:p>
    <w:p w14:paraId="42854B87" w14:textId="5520D86E" w:rsidR="00BA08C9" w:rsidRPr="00DA7F06" w:rsidRDefault="00BA08C9" w:rsidP="006C6CCB">
      <w:pPr>
        <w:tabs>
          <w:tab w:val="left" w:pos="1560"/>
        </w:tabs>
        <w:spacing w:before="240"/>
        <w:jc w:val="center"/>
        <w:rPr>
          <w:b/>
          <w:color w:val="000000" w:themeColor="text1"/>
        </w:rPr>
      </w:pPr>
      <w:r w:rsidRPr="00DA7F06">
        <w:rPr>
          <w:b/>
          <w:color w:val="000000" w:themeColor="text1"/>
        </w:rPr>
        <w:t xml:space="preserve">§ </w:t>
      </w:r>
      <w:r w:rsidR="00055E64" w:rsidRPr="00DA7F06">
        <w:rPr>
          <w:b/>
          <w:color w:val="000000" w:themeColor="text1"/>
        </w:rPr>
        <w:t>7</w:t>
      </w:r>
    </w:p>
    <w:p w14:paraId="69C22B5F" w14:textId="7D5A744D" w:rsidR="00526BE3" w:rsidRPr="00DA7F06" w:rsidRDefault="00526BE3" w:rsidP="00526BE3">
      <w:pPr>
        <w:tabs>
          <w:tab w:val="left" w:pos="1560"/>
        </w:tabs>
        <w:spacing w:after="240"/>
        <w:jc w:val="center"/>
        <w:rPr>
          <w:b/>
          <w:color w:val="000000" w:themeColor="text1"/>
        </w:rPr>
      </w:pPr>
      <w:r w:rsidRPr="00DA7F06">
        <w:rPr>
          <w:b/>
          <w:color w:val="000000" w:themeColor="text1"/>
        </w:rPr>
        <w:t>Poufność i ochrona danych osobowych</w:t>
      </w:r>
    </w:p>
    <w:p w14:paraId="5906C9CE" w14:textId="223F3FC3" w:rsidR="00526BE3" w:rsidRPr="00DA7F06" w:rsidRDefault="00526BE3" w:rsidP="009D3552">
      <w:pPr>
        <w:numPr>
          <w:ilvl w:val="0"/>
          <w:numId w:val="44"/>
        </w:numPr>
        <w:tabs>
          <w:tab w:val="clear" w:pos="567"/>
          <w:tab w:val="num" w:pos="392"/>
        </w:tabs>
        <w:overflowPunct w:val="0"/>
        <w:spacing w:line="276" w:lineRule="auto"/>
        <w:ind w:left="392" w:right="23" w:hanging="406"/>
        <w:jc w:val="both"/>
        <w:rPr>
          <w:color w:val="000000" w:themeColor="text1"/>
        </w:rPr>
      </w:pPr>
      <w:r w:rsidRPr="00DA7F06">
        <w:rPr>
          <w:color w:val="000000" w:themeColor="text1"/>
        </w:rPr>
        <w:t xml:space="preserve">Strony nie mogą ujawniać informacji poufnych zawartych w </w:t>
      </w:r>
      <w:r w:rsidR="00113C5A">
        <w:rPr>
          <w:color w:val="000000" w:themeColor="text1"/>
        </w:rPr>
        <w:t>u</w:t>
      </w:r>
      <w:r w:rsidRPr="00DA7F06">
        <w:rPr>
          <w:color w:val="000000" w:themeColor="text1"/>
        </w:rPr>
        <w:t xml:space="preserve">mowie, załącznikach do </w:t>
      </w:r>
      <w:r w:rsidR="00113C5A">
        <w:rPr>
          <w:color w:val="000000" w:themeColor="text1"/>
        </w:rPr>
        <w:t>u</w:t>
      </w:r>
      <w:r w:rsidRPr="00DA7F06">
        <w:rPr>
          <w:color w:val="000000" w:themeColor="text1"/>
        </w:rPr>
        <w:t xml:space="preserve">mowy, czy aneksach do </w:t>
      </w:r>
      <w:r w:rsidR="00113C5A">
        <w:rPr>
          <w:color w:val="000000" w:themeColor="text1"/>
        </w:rPr>
        <w:t>u</w:t>
      </w:r>
      <w:r w:rsidRPr="00DA7F06">
        <w:rPr>
          <w:color w:val="000000" w:themeColor="text1"/>
        </w:rPr>
        <w:t xml:space="preserve">mowy, jak również informacji uzyskanych w trakcie realizacji </w:t>
      </w:r>
      <w:r w:rsidR="00113C5A">
        <w:rPr>
          <w:color w:val="000000" w:themeColor="text1"/>
        </w:rPr>
        <w:t>u</w:t>
      </w:r>
      <w:r w:rsidRPr="00DA7F06">
        <w:rPr>
          <w:color w:val="000000" w:themeColor="text1"/>
        </w:rPr>
        <w:t>mowy. Zakaz nie dotyczy informacji, które Strony są zobowiązane ujawnić na podstawie przepisów prawa.</w:t>
      </w:r>
    </w:p>
    <w:p w14:paraId="35E67036" w14:textId="28EB70AB" w:rsidR="00525131" w:rsidRPr="00DA7F06" w:rsidRDefault="00526BE3" w:rsidP="00525131">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Wykonawca jest zobowiązany, przetwarzając dane osobowe, do stosowania przy ich przetwarzaniu przepisów Rozporządzenia Parlamentu Europejskiego i Rady (UE) 2016/679 z dnia 27 kwietnia 2016 r. w sprawie ochr</w:t>
      </w:r>
      <w:r w:rsidR="000C3E91">
        <w:rPr>
          <w:color w:val="000000" w:themeColor="text1"/>
        </w:rPr>
        <w:t>ony osób fizycznych w związku z </w:t>
      </w:r>
      <w:r w:rsidRPr="00DA7F06">
        <w:rPr>
          <w:color w:val="000000" w:themeColor="text1"/>
        </w:rPr>
        <w:t xml:space="preserve">przetwarzaniem danych osobowych i w sprawie swobodnego przepływu takich danych oraz uchylenia dyrektywy 95/46/WE (ogólne rozporządzenie o ochronie danych), (Dz. Urz. UE, L 119, z dnia 4 maja 2016 r.) dalej „RODO”, oraz </w:t>
      </w:r>
      <w:r w:rsidR="000C3E91">
        <w:rPr>
          <w:color w:val="000000" w:themeColor="text1"/>
        </w:rPr>
        <w:t>ustawy z dnia 10 maja 2018 r. o </w:t>
      </w:r>
      <w:r w:rsidRPr="00DA7F06">
        <w:rPr>
          <w:color w:val="000000" w:themeColor="text1"/>
        </w:rPr>
        <w:t>ochronie danych osobowych (Dz. U. z 2019 r. poz. 1781).</w:t>
      </w:r>
    </w:p>
    <w:p w14:paraId="51B79050" w14:textId="4CBFF778" w:rsidR="00525131" w:rsidRPr="00DA7F06" w:rsidRDefault="00526BE3" w:rsidP="00525131">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 xml:space="preserve">Zgodnie z RODO, w odniesieniu do danych osobowych osób fizycznych reprezentujących Zamawiającego i Wykonawcę oraz osób fizycznych wskazanych przez te podmioty jako osoby do kontaktu i za osoby odpowiedzialne za wykonanie </w:t>
      </w:r>
      <w:r w:rsidR="00113C5A">
        <w:rPr>
          <w:color w:val="000000" w:themeColor="text1"/>
        </w:rPr>
        <w:t>u</w:t>
      </w:r>
      <w:r w:rsidRPr="00DA7F06">
        <w:rPr>
          <w:color w:val="000000" w:themeColor="text1"/>
        </w:rPr>
        <w:t>mowy, spełniając obowiązek wynikający z art. 13 i 14 RODO, Zamawiający przekazuje w załączeniu kla</w:t>
      </w:r>
      <w:r w:rsidR="00525131" w:rsidRPr="00DA7F06">
        <w:rPr>
          <w:color w:val="000000" w:themeColor="text1"/>
        </w:rPr>
        <w:t xml:space="preserve">uzulę informacyjną, stanowiącą </w:t>
      </w:r>
      <w:r w:rsidRPr="00DA7F06">
        <w:rPr>
          <w:color w:val="000000" w:themeColor="text1"/>
        </w:rPr>
        <w:t xml:space="preserve">Załącznik nr 4 do </w:t>
      </w:r>
      <w:r w:rsidR="00113C5A">
        <w:rPr>
          <w:color w:val="000000" w:themeColor="text1"/>
        </w:rPr>
        <w:t>u</w:t>
      </w:r>
      <w:r w:rsidRPr="00DA7F06">
        <w:rPr>
          <w:color w:val="000000" w:themeColor="text1"/>
        </w:rPr>
        <w:t>mowy.</w:t>
      </w:r>
    </w:p>
    <w:p w14:paraId="7C82B705" w14:textId="03A7A27B" w:rsidR="00525131" w:rsidRPr="00DA7F06" w:rsidRDefault="00526BE3" w:rsidP="00525131">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 xml:space="preserve">Strony mają prawa przysługujące z RODO (dostępu do treści swoich danych oraz prawo do ich sprostowania, usunięcia, ograniczenia, przenoszenia wniesienia sprzeciwu i skargi), chyba, że skutkowałoby to niezgodnością przepisów. </w:t>
      </w:r>
    </w:p>
    <w:p w14:paraId="1271B638" w14:textId="7B85A782" w:rsidR="00525131" w:rsidRPr="00DA7F06" w:rsidRDefault="00526BE3" w:rsidP="00525131">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Dane w ramach umowy przetwarzane są wyłącznie w celu wykonywania zadań realizowanych w interesie publicznym (art. 6 ust. 1 lit. e</w:t>
      </w:r>
      <w:r w:rsidR="00113C5A">
        <w:rPr>
          <w:color w:val="000000" w:themeColor="text1"/>
        </w:rPr>
        <w:t>.</w:t>
      </w:r>
      <w:r w:rsidRPr="00DA7F06">
        <w:rPr>
          <w:color w:val="000000" w:themeColor="text1"/>
        </w:rPr>
        <w:t>, f</w:t>
      </w:r>
      <w:r w:rsidR="00113C5A">
        <w:rPr>
          <w:color w:val="000000" w:themeColor="text1"/>
        </w:rPr>
        <w:t>.</w:t>
      </w:r>
      <w:r w:rsidRPr="00DA7F06">
        <w:rPr>
          <w:color w:val="000000" w:themeColor="text1"/>
        </w:rPr>
        <w:t xml:space="preserve"> RODO) oraz obowiązków ciążących na Administratorze (art. 6 ust. 1 lit. c</w:t>
      </w:r>
      <w:r w:rsidR="00113C5A">
        <w:rPr>
          <w:color w:val="000000" w:themeColor="text1"/>
        </w:rPr>
        <w:t>.</w:t>
      </w:r>
      <w:r w:rsidRPr="00DA7F06">
        <w:rPr>
          <w:color w:val="000000" w:themeColor="text1"/>
        </w:rPr>
        <w:t xml:space="preserve"> RODO), w tym zadań z tytułu realizacji </w:t>
      </w:r>
      <w:r w:rsidR="00113C5A">
        <w:rPr>
          <w:color w:val="000000" w:themeColor="text1"/>
        </w:rPr>
        <w:t>u</w:t>
      </w:r>
      <w:r w:rsidRPr="00DA7F06">
        <w:rPr>
          <w:color w:val="000000" w:themeColor="text1"/>
        </w:rPr>
        <w:t>mowy (art. 6 ust. 1 lit. b RODO).</w:t>
      </w:r>
    </w:p>
    <w:p w14:paraId="2575A727" w14:textId="77777777" w:rsidR="003270C4" w:rsidRPr="00DA7F06" w:rsidRDefault="00526BE3" w:rsidP="003270C4">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Wykonawca jest zobowiązany do wykonywania i udokumentowania, obowiązku informacyjnego wobec osób, których dane pozyskuje, mając na uwadze zasadę rozliczalności, o której mowa w art. 5 ust. 2 RODO.</w:t>
      </w:r>
    </w:p>
    <w:p w14:paraId="4103F843" w14:textId="51781C2A" w:rsidR="008D16AC" w:rsidRDefault="008D16AC" w:rsidP="003270C4">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 xml:space="preserve">Obowiązek informacyjny określony w ust. 6 i w ust. </w:t>
      </w:r>
      <w:r w:rsidR="00913D97">
        <w:rPr>
          <w:color w:val="000000" w:themeColor="text1"/>
        </w:rPr>
        <w:t>8</w:t>
      </w:r>
      <w:r w:rsidR="00913D97" w:rsidRPr="00DA7F06">
        <w:rPr>
          <w:color w:val="000000" w:themeColor="text1"/>
        </w:rPr>
        <w:t xml:space="preserve"> </w:t>
      </w:r>
      <w:r w:rsidRPr="00DA7F06">
        <w:rPr>
          <w:color w:val="000000" w:themeColor="text1"/>
        </w:rPr>
        <w:t>dotyczy podwykonawców i dalszych podwykonawców.</w:t>
      </w:r>
    </w:p>
    <w:p w14:paraId="64B32793" w14:textId="72CDE9D2" w:rsidR="00DA4727" w:rsidRPr="00DA4727" w:rsidRDefault="00DA4727" w:rsidP="00DA4727">
      <w:pPr>
        <w:numPr>
          <w:ilvl w:val="0"/>
          <w:numId w:val="44"/>
        </w:numPr>
        <w:tabs>
          <w:tab w:val="clear" w:pos="567"/>
          <w:tab w:val="num" w:pos="360"/>
        </w:tabs>
        <w:overflowPunct w:val="0"/>
        <w:spacing w:line="276" w:lineRule="auto"/>
        <w:ind w:left="360" w:right="23" w:hanging="360"/>
        <w:jc w:val="both"/>
        <w:rPr>
          <w:color w:val="000000" w:themeColor="text1"/>
        </w:rPr>
      </w:pPr>
      <w:r w:rsidRPr="00DA7F06">
        <w:rPr>
          <w:color w:val="000000" w:themeColor="text1"/>
        </w:rPr>
        <w:t xml:space="preserve">Strony niniejszej umowy zawierają umowę powierzenia danych osobowych, stanowiącą Załącznik nr 5 do umowy wraz z formularzem dla Podmiotu przetwarzającego dane osobowe w imieniu Zamawiającego, stanowiącym Załącznik 5A do umowy, gdzie Zamawiający w tym zakresie jest Administratorem Danych. </w:t>
      </w:r>
    </w:p>
    <w:p w14:paraId="05E60E4E" w14:textId="3FE1E616" w:rsidR="006A078E" w:rsidRPr="00AB57AB" w:rsidRDefault="006A078E" w:rsidP="00AB57AB">
      <w:pPr>
        <w:autoSpaceDE w:val="0"/>
        <w:autoSpaceDN w:val="0"/>
        <w:adjustRightInd w:val="0"/>
        <w:jc w:val="both"/>
        <w:rPr>
          <w:rFonts w:eastAsiaTheme="minorHAnsi"/>
          <w:i/>
          <w:color w:val="000000"/>
          <w:sz w:val="22"/>
          <w:szCs w:val="22"/>
          <w:lang w:eastAsia="en-US"/>
        </w:rPr>
      </w:pPr>
      <w:r w:rsidRPr="00AB57AB">
        <w:rPr>
          <w:rFonts w:eastAsiaTheme="minorHAnsi"/>
          <w:i/>
          <w:color w:val="000000"/>
          <w:sz w:val="22"/>
          <w:szCs w:val="22"/>
          <w:lang w:eastAsia="en-US"/>
        </w:rPr>
        <w:lastRenderedPageBreak/>
        <w:t xml:space="preserve">*w przypadku gdy Wykonawcą jest podmiot spoza Europejskiego Obszaru Gospodarczego, a na dzień zawarcia </w:t>
      </w:r>
      <w:r w:rsidR="00113C5A">
        <w:rPr>
          <w:rFonts w:eastAsiaTheme="minorHAnsi"/>
          <w:i/>
          <w:color w:val="000000"/>
          <w:sz w:val="22"/>
          <w:szCs w:val="22"/>
          <w:lang w:eastAsia="en-US"/>
        </w:rPr>
        <w:t>u</w:t>
      </w:r>
      <w:r w:rsidRPr="00AB57AB">
        <w:rPr>
          <w:rFonts w:eastAsiaTheme="minorHAnsi"/>
          <w:i/>
          <w:color w:val="000000"/>
          <w:sz w:val="22"/>
          <w:szCs w:val="22"/>
          <w:lang w:eastAsia="en-US"/>
        </w:rPr>
        <w:t>mowy Komisja Europejska wydała decyzję, o której mowa w art. 45 Rozporządzenia RODO, postanowienia niniejszego paragrafu zostaną odpowiednio zmodyfikowane w oparciu o treść decyzji Komisji Europejskiej w odniesieniu do danego państwa trzeciego;</w:t>
      </w:r>
    </w:p>
    <w:p w14:paraId="131CA147" w14:textId="07DD4D81" w:rsidR="006A078E" w:rsidRPr="00AB57AB" w:rsidRDefault="006A078E" w:rsidP="00AB57AB">
      <w:pPr>
        <w:jc w:val="both"/>
        <w:rPr>
          <w:rFonts w:eastAsiaTheme="minorHAnsi"/>
          <w:i/>
          <w:color w:val="000000"/>
          <w:sz w:val="22"/>
          <w:szCs w:val="22"/>
          <w:lang w:eastAsia="en-US"/>
        </w:rPr>
      </w:pPr>
      <w:r w:rsidRPr="00AB57AB">
        <w:rPr>
          <w:rFonts w:eastAsiaTheme="minorHAnsi"/>
          <w:i/>
          <w:color w:val="000000"/>
          <w:sz w:val="22"/>
          <w:szCs w:val="22"/>
          <w:lang w:eastAsia="en-US"/>
        </w:rPr>
        <w:t>*w przypadku gdy Wykonawcą jest podmiot spoza Europejskiego Obszaru Gosp</w:t>
      </w:r>
      <w:r>
        <w:rPr>
          <w:rFonts w:eastAsiaTheme="minorHAnsi"/>
          <w:i/>
          <w:color w:val="000000"/>
          <w:sz w:val="22"/>
          <w:szCs w:val="22"/>
          <w:lang w:eastAsia="en-US"/>
        </w:rPr>
        <w:t>odarczego, a na dzień zawarcia u</w:t>
      </w:r>
      <w:r w:rsidRPr="00AB57AB">
        <w:rPr>
          <w:rFonts w:eastAsiaTheme="minorHAnsi"/>
          <w:i/>
          <w:color w:val="000000"/>
          <w:sz w:val="22"/>
          <w:szCs w:val="22"/>
          <w:lang w:eastAsia="en-US"/>
        </w:rPr>
        <w:t xml:space="preserve">mowy Komisja Europejska nie wydała decyzji, o której mowa w art. 45 Rozporządzenia RODO albo nie zostały spełnione przesłanki określone w tej decyzji przez Wykonawcę, postanowienia niniejszego paragrafu zostaną odpowiednio zmodyfikowane zgodnie z art. 46-49 Rozporządzenia RODO oraz do </w:t>
      </w:r>
      <w:r w:rsidR="00113C5A">
        <w:rPr>
          <w:rFonts w:eastAsiaTheme="minorHAnsi"/>
          <w:i/>
          <w:color w:val="000000"/>
          <w:sz w:val="22"/>
          <w:szCs w:val="22"/>
          <w:lang w:eastAsia="en-US"/>
        </w:rPr>
        <w:t>u</w:t>
      </w:r>
      <w:r w:rsidRPr="00AB57AB">
        <w:rPr>
          <w:rFonts w:eastAsiaTheme="minorHAnsi"/>
          <w:i/>
          <w:color w:val="000000"/>
          <w:sz w:val="22"/>
          <w:szCs w:val="22"/>
          <w:lang w:eastAsia="en-US"/>
        </w:rPr>
        <w:t>mowy zostaną dołączone Standardowe Klauzule Umowne określone w decyzji wykonawczej Komisji (UE) 2021/914 z dnia 4 czerwca 2021 r. w sprawie standardowych klauzul umownych dotyczących przekazywania danych osobowych do państw trzecich na podstawie rozporządzenia Parlamentu Europejskiego i Rady (UE) 2016/679 (Dz. U. UE. L. z 2021 r. Nr 199, str. 31) lub akcie ją zastępującym, i będą stanowiły Załącznik</w:t>
      </w:r>
      <w:r w:rsidR="005B5EF6">
        <w:rPr>
          <w:rFonts w:eastAsiaTheme="minorHAnsi"/>
          <w:i/>
          <w:color w:val="000000"/>
          <w:sz w:val="22"/>
          <w:szCs w:val="22"/>
          <w:lang w:eastAsia="en-US"/>
        </w:rPr>
        <w:t xml:space="preserve"> nr 7</w:t>
      </w:r>
      <w:r w:rsidRPr="00AB57AB">
        <w:rPr>
          <w:rFonts w:eastAsiaTheme="minorHAnsi"/>
          <w:i/>
          <w:color w:val="000000"/>
          <w:sz w:val="22"/>
          <w:szCs w:val="22"/>
          <w:lang w:eastAsia="en-US"/>
        </w:rPr>
        <w:t xml:space="preserve"> do </w:t>
      </w:r>
      <w:r>
        <w:rPr>
          <w:rFonts w:eastAsiaTheme="minorHAnsi"/>
          <w:i/>
          <w:color w:val="000000"/>
          <w:sz w:val="22"/>
          <w:szCs w:val="22"/>
          <w:lang w:eastAsia="en-US"/>
        </w:rPr>
        <w:t>u</w:t>
      </w:r>
      <w:r w:rsidRPr="00AB57AB">
        <w:rPr>
          <w:rFonts w:eastAsiaTheme="minorHAnsi"/>
          <w:i/>
          <w:color w:val="000000"/>
          <w:sz w:val="22"/>
          <w:szCs w:val="22"/>
          <w:lang w:eastAsia="en-US"/>
        </w:rPr>
        <w:t>mowy.</w:t>
      </w:r>
    </w:p>
    <w:p w14:paraId="2D7FBBFC" w14:textId="77777777" w:rsidR="006A078E" w:rsidRDefault="006A078E" w:rsidP="00AB57AB">
      <w:pPr>
        <w:rPr>
          <w:rFonts w:ascii="Tahoma" w:eastAsiaTheme="minorHAnsi" w:hAnsi="Tahoma" w:cs="Tahoma"/>
          <w:color w:val="000000"/>
          <w:sz w:val="22"/>
          <w:szCs w:val="22"/>
          <w:lang w:eastAsia="en-US"/>
        </w:rPr>
      </w:pPr>
    </w:p>
    <w:p w14:paraId="74AA31FE" w14:textId="73576756" w:rsidR="00BA08C9" w:rsidRPr="00DA7F06" w:rsidRDefault="00BA08C9" w:rsidP="00AB57AB">
      <w:pPr>
        <w:jc w:val="center"/>
        <w:rPr>
          <w:rFonts w:eastAsia="Batang"/>
          <w:b/>
          <w:bCs/>
          <w:color w:val="000000" w:themeColor="text1"/>
        </w:rPr>
      </w:pPr>
      <w:r w:rsidRPr="00DA7F06">
        <w:rPr>
          <w:rFonts w:eastAsia="Batang"/>
          <w:b/>
          <w:bCs/>
          <w:color w:val="000000" w:themeColor="text1"/>
        </w:rPr>
        <w:t xml:space="preserve">§ </w:t>
      </w:r>
      <w:r w:rsidR="00055E64" w:rsidRPr="00DA7F06">
        <w:rPr>
          <w:rFonts w:eastAsia="Batang"/>
          <w:b/>
          <w:bCs/>
          <w:color w:val="000000" w:themeColor="text1"/>
        </w:rPr>
        <w:t>8</w:t>
      </w:r>
    </w:p>
    <w:p w14:paraId="404CC965" w14:textId="77777777" w:rsidR="00BA08C9" w:rsidRPr="00DA7F06" w:rsidRDefault="00BA08C9" w:rsidP="00BA08C9">
      <w:pPr>
        <w:spacing w:after="240"/>
        <w:jc w:val="center"/>
        <w:rPr>
          <w:rFonts w:eastAsia="Batang"/>
          <w:b/>
          <w:bCs/>
          <w:color w:val="000000" w:themeColor="text1"/>
        </w:rPr>
      </w:pPr>
      <w:r w:rsidRPr="00DA7F06">
        <w:rPr>
          <w:rFonts w:eastAsia="Batang"/>
          <w:b/>
          <w:bCs/>
          <w:color w:val="000000" w:themeColor="text1"/>
        </w:rPr>
        <w:t>Siła wyższa</w:t>
      </w:r>
    </w:p>
    <w:p w14:paraId="5CD705BA" w14:textId="6A60A03B" w:rsidR="00BA08C9" w:rsidRPr="00DA7F06" w:rsidRDefault="00BA08C9" w:rsidP="00BC628A">
      <w:pPr>
        <w:numPr>
          <w:ilvl w:val="0"/>
          <w:numId w:val="34"/>
        </w:numPr>
        <w:tabs>
          <w:tab w:val="clear" w:pos="567"/>
          <w:tab w:val="num" w:pos="364"/>
        </w:tabs>
        <w:overflowPunct w:val="0"/>
        <w:spacing w:line="276" w:lineRule="auto"/>
        <w:ind w:left="364" w:right="23" w:hanging="350"/>
        <w:jc w:val="both"/>
        <w:rPr>
          <w:color w:val="000000" w:themeColor="text1"/>
        </w:rPr>
      </w:pPr>
      <w:r w:rsidRPr="00DA7F06">
        <w:rPr>
          <w:bCs/>
          <w:color w:val="000000" w:themeColor="text1"/>
        </w:rPr>
        <w:t xml:space="preserve">Strony nie odpowiadają za niewykonanie lub nienależyte wykonanie mowy spowodowane siłą </w:t>
      </w:r>
      <w:r w:rsidRPr="00DA7F06">
        <w:rPr>
          <w:color w:val="000000" w:themeColor="text1"/>
        </w:rPr>
        <w:t xml:space="preserve">wyższą (zwaną dalej „Siłą Wyższą”). Dla potrzeb </w:t>
      </w:r>
      <w:r w:rsidR="00521E1C" w:rsidRPr="00DA7F06">
        <w:rPr>
          <w:color w:val="000000" w:themeColor="text1"/>
        </w:rPr>
        <w:t>u</w:t>
      </w:r>
      <w:r w:rsidRPr="00DA7F06">
        <w:rPr>
          <w:color w:val="000000" w:themeColor="text1"/>
        </w:rPr>
        <w:t xml:space="preserve">mowy Siła Wyższa oznacza zdarzenie nadzwyczajne, niezależne od Stron, zewnętrzne, niemożliwe do przewidzenia </w:t>
      </w:r>
      <w:r w:rsidR="007543EE">
        <w:rPr>
          <w:color w:val="000000" w:themeColor="text1"/>
        </w:rPr>
        <w:br/>
      </w:r>
      <w:r w:rsidRPr="00DA7F06">
        <w:rPr>
          <w:color w:val="000000" w:themeColor="text1"/>
        </w:rPr>
        <w:t xml:space="preserve">i zapobieżenia, które wystąpiło po dniu wejścia w życie </w:t>
      </w:r>
      <w:r w:rsidR="00722282" w:rsidRPr="00DA7F06">
        <w:rPr>
          <w:color w:val="000000" w:themeColor="text1"/>
        </w:rPr>
        <w:t>u</w:t>
      </w:r>
      <w:r w:rsidRPr="00DA7F06">
        <w:rPr>
          <w:color w:val="000000" w:themeColor="text1"/>
        </w:rPr>
        <w:t xml:space="preserve">mowy. Za Siłę Wyższą uważa się w szczególności działania sił przyrody takie jak: huragan, trzęsienie ziemi, powódź oraz inne zdarzenia, takie jak: wojna, zamieszki, skażenie radioaktywne, zagrożenie epidemiczne (w tym skutkujące wprowadzeniem po dniu wejścia w życie Umowy restrykcji w kraju Zamawiającego lub Wykonawcy, wpływających na możliwość terminowego i należytego wykonania </w:t>
      </w:r>
      <w:r w:rsidR="00722282" w:rsidRPr="00DA7F06">
        <w:rPr>
          <w:color w:val="000000" w:themeColor="text1"/>
        </w:rPr>
        <w:t>przedmiotu umowy</w:t>
      </w:r>
      <w:r w:rsidRPr="00DA7F06">
        <w:rPr>
          <w:color w:val="000000" w:themeColor="text1"/>
        </w:rPr>
        <w:t xml:space="preserve">), etc. </w:t>
      </w:r>
    </w:p>
    <w:p w14:paraId="400388D6" w14:textId="77777777" w:rsidR="00BA08C9" w:rsidRPr="00DA7F06" w:rsidRDefault="00BA08C9" w:rsidP="00BC628A">
      <w:pPr>
        <w:numPr>
          <w:ilvl w:val="0"/>
          <w:numId w:val="34"/>
        </w:numPr>
        <w:overflowPunct w:val="0"/>
        <w:spacing w:line="276" w:lineRule="auto"/>
        <w:ind w:left="360" w:right="23" w:hanging="360"/>
        <w:jc w:val="both"/>
        <w:rPr>
          <w:color w:val="000000" w:themeColor="text1"/>
        </w:rPr>
      </w:pPr>
      <w:r w:rsidRPr="00DA7F06">
        <w:rPr>
          <w:color w:val="000000" w:themeColor="text1"/>
        </w:rPr>
        <w:t>Pojęcie Siły Wyższej nie obejmuje żadnych zdarzeń, które wynikają z niedołożenia przez Strony należytej staranności w rozumieniu art. 355 § 2 Kodeksu Cywilnego.</w:t>
      </w:r>
    </w:p>
    <w:p w14:paraId="62A55288" w14:textId="77777777" w:rsidR="00BA08C9" w:rsidRPr="00DA7F06" w:rsidRDefault="00BA08C9" w:rsidP="00BC628A">
      <w:pPr>
        <w:numPr>
          <w:ilvl w:val="0"/>
          <w:numId w:val="34"/>
        </w:numPr>
        <w:overflowPunct w:val="0"/>
        <w:spacing w:line="276" w:lineRule="auto"/>
        <w:ind w:left="360" w:right="23" w:hanging="360"/>
        <w:jc w:val="both"/>
        <w:rPr>
          <w:color w:val="000000" w:themeColor="text1"/>
        </w:rPr>
      </w:pPr>
      <w:r w:rsidRPr="00DA7F06">
        <w:rPr>
          <w:color w:val="000000" w:themeColor="text1"/>
        </w:rPr>
        <w:t>Strona podlegająca działaniu Siły Wyższej niezwłocznie zawiadomi na piśmie lub drogą elektroniczną drugą Stronę o wystąpieniu Siły Wyższej.</w:t>
      </w:r>
    </w:p>
    <w:p w14:paraId="7B5C0E9C" w14:textId="339670EC" w:rsidR="00BA08C9" w:rsidRPr="00DA7F06" w:rsidRDefault="00BA08C9" w:rsidP="00BC628A">
      <w:pPr>
        <w:numPr>
          <w:ilvl w:val="0"/>
          <w:numId w:val="34"/>
        </w:numPr>
        <w:overflowPunct w:val="0"/>
        <w:spacing w:line="276" w:lineRule="auto"/>
        <w:ind w:left="360" w:right="23" w:hanging="360"/>
        <w:jc w:val="both"/>
        <w:rPr>
          <w:bCs/>
          <w:color w:val="000000" w:themeColor="text1"/>
        </w:rPr>
      </w:pPr>
      <w:r w:rsidRPr="00DA7F06">
        <w:rPr>
          <w:color w:val="000000" w:themeColor="text1"/>
        </w:rPr>
        <w:t xml:space="preserve">W przypadku, gdy Siła Wyższa działała nie dłużej niż 30 (trzydzieści) dni od dnia zawiadomienia drugiej Strony o jej działaniu, Strony zobowiązane są do podjęcia negocjacji w celu zmiany (ustalenia nowych) terminów realizacji </w:t>
      </w:r>
      <w:r w:rsidR="00722282" w:rsidRPr="00DA7F06">
        <w:rPr>
          <w:color w:val="000000" w:themeColor="text1"/>
        </w:rPr>
        <w:t>umowy</w:t>
      </w:r>
      <w:r w:rsidRPr="00DA7F06">
        <w:rPr>
          <w:color w:val="000000" w:themeColor="text1"/>
        </w:rPr>
        <w:t xml:space="preserve">, lub zakresu świadczeń Wykonawcy lub </w:t>
      </w:r>
      <w:r w:rsidR="00722282" w:rsidRPr="00DA7F06">
        <w:rPr>
          <w:color w:val="000000" w:themeColor="text1"/>
        </w:rPr>
        <w:t>wynagrodzenia u</w:t>
      </w:r>
      <w:r w:rsidRPr="00DA7F06">
        <w:rPr>
          <w:color w:val="000000" w:themeColor="text1"/>
        </w:rPr>
        <w:t>mowy</w:t>
      </w:r>
      <w:r w:rsidR="00722282" w:rsidRPr="00DA7F06">
        <w:rPr>
          <w:color w:val="000000" w:themeColor="text1"/>
        </w:rPr>
        <w:t xml:space="preserve">, które </w:t>
      </w:r>
      <w:r w:rsidRPr="00DA7F06">
        <w:rPr>
          <w:color w:val="000000" w:themeColor="text1"/>
        </w:rPr>
        <w:t xml:space="preserve">nie może być </w:t>
      </w:r>
      <w:r w:rsidR="00722282" w:rsidRPr="00DA7F06">
        <w:rPr>
          <w:color w:val="000000" w:themeColor="text1"/>
        </w:rPr>
        <w:t xml:space="preserve">wyższe </w:t>
      </w:r>
      <w:r w:rsidRPr="00DA7F06">
        <w:rPr>
          <w:color w:val="000000" w:themeColor="text1"/>
        </w:rPr>
        <w:t xml:space="preserve">niż </w:t>
      </w:r>
      <w:r w:rsidR="00722282" w:rsidRPr="00DA7F06">
        <w:rPr>
          <w:color w:val="000000" w:themeColor="text1"/>
        </w:rPr>
        <w:t>określone w umowie</w:t>
      </w:r>
      <w:r w:rsidRPr="00DA7F06">
        <w:rPr>
          <w:color w:val="000000" w:themeColor="text1"/>
        </w:rPr>
        <w:t>, z zastrzeżeniem</w:t>
      </w:r>
      <w:r w:rsidR="004F1727">
        <w:rPr>
          <w:color w:val="000000" w:themeColor="text1"/>
        </w:rPr>
        <w:t>,</w:t>
      </w:r>
      <w:r w:rsidRPr="00DA7F06">
        <w:rPr>
          <w:color w:val="000000" w:themeColor="text1"/>
        </w:rPr>
        <w:t xml:space="preserve"> iż Strony mogą postanowić o rozwiązaniu </w:t>
      </w:r>
      <w:r w:rsidR="00722282" w:rsidRPr="00DA7F06">
        <w:rPr>
          <w:color w:val="000000" w:themeColor="text1"/>
        </w:rPr>
        <w:t xml:space="preserve">umowy </w:t>
      </w:r>
      <w:r w:rsidRPr="00DA7F06">
        <w:rPr>
          <w:color w:val="000000" w:themeColor="text1"/>
        </w:rPr>
        <w:t xml:space="preserve">w całości lub w części za porozumieniem Stron. W przypadku, gdy Siła Wyższa działała dłużej niż 30 (trzydzieści) dni od dnia zawiadomienia drugiej Strony o jej działaniu, każda ze Stron może odstąpić od </w:t>
      </w:r>
      <w:r w:rsidR="00722282" w:rsidRPr="00DA7F06">
        <w:rPr>
          <w:color w:val="000000" w:themeColor="text1"/>
        </w:rPr>
        <w:t xml:space="preserve">umowy </w:t>
      </w:r>
      <w:r w:rsidR="00B65664" w:rsidRPr="00DA7F06">
        <w:rPr>
          <w:color w:val="000000" w:themeColor="text1"/>
        </w:rPr>
        <w:t>w całości lub części w </w:t>
      </w:r>
      <w:r w:rsidRPr="00DA7F06">
        <w:rPr>
          <w:color w:val="000000" w:themeColor="text1"/>
        </w:rPr>
        <w:t>terminie 30 (trzydziestu) dni od dnia zawiadomienia drugiej Strony o działaniu Siły Wyższej, chyba że Strony wspólnie postanowią</w:t>
      </w:r>
      <w:r w:rsidRPr="00DA7F06">
        <w:rPr>
          <w:bCs/>
          <w:color w:val="000000" w:themeColor="text1"/>
        </w:rPr>
        <w:t xml:space="preserve"> o rozwiązaniu </w:t>
      </w:r>
      <w:r w:rsidR="00722282" w:rsidRPr="00DA7F06">
        <w:rPr>
          <w:bCs/>
          <w:color w:val="000000" w:themeColor="text1"/>
        </w:rPr>
        <w:t xml:space="preserve">umowy </w:t>
      </w:r>
      <w:r w:rsidR="00B65664" w:rsidRPr="00DA7F06">
        <w:rPr>
          <w:bCs/>
          <w:color w:val="000000" w:themeColor="text1"/>
        </w:rPr>
        <w:t>za porozumieniem Stron. W </w:t>
      </w:r>
      <w:r w:rsidRPr="00DA7F06">
        <w:rPr>
          <w:bCs/>
          <w:color w:val="000000" w:themeColor="text1"/>
        </w:rPr>
        <w:t>przypadku wystąpienia okoliczności Siły Wyższej mających wpływ na wykonanie zobowiązania umownego, żadna ze Stron nie może domagać się odszkodowania ani kar umownych.</w:t>
      </w:r>
    </w:p>
    <w:p w14:paraId="2CEF7018" w14:textId="77777777" w:rsidR="00A673EE" w:rsidRDefault="00A673EE" w:rsidP="006C6CCB">
      <w:pPr>
        <w:pStyle w:val="Akapitzlist"/>
        <w:spacing w:before="240"/>
        <w:ind w:left="0"/>
        <w:jc w:val="center"/>
        <w:rPr>
          <w:b/>
          <w:bCs/>
          <w:color w:val="000000" w:themeColor="text1"/>
          <w:lang w:eastAsia="ar-SA"/>
        </w:rPr>
      </w:pPr>
    </w:p>
    <w:p w14:paraId="08310FFF" w14:textId="601F543C" w:rsidR="00521E1C" w:rsidRPr="00DA7F06" w:rsidRDefault="00521E1C" w:rsidP="006C6CCB">
      <w:pPr>
        <w:pStyle w:val="Akapitzlist"/>
        <w:spacing w:before="240"/>
        <w:ind w:left="0"/>
        <w:jc w:val="center"/>
        <w:rPr>
          <w:b/>
          <w:bCs/>
          <w:color w:val="000000" w:themeColor="text1"/>
          <w:lang w:eastAsia="ar-SA"/>
        </w:rPr>
      </w:pPr>
      <w:r w:rsidRPr="00DA7F06">
        <w:rPr>
          <w:b/>
          <w:bCs/>
          <w:color w:val="000000" w:themeColor="text1"/>
          <w:lang w:eastAsia="ar-SA"/>
        </w:rPr>
        <w:lastRenderedPageBreak/>
        <w:t xml:space="preserve">§ </w:t>
      </w:r>
      <w:r w:rsidR="00055E64" w:rsidRPr="00DA7F06">
        <w:rPr>
          <w:b/>
          <w:bCs/>
          <w:color w:val="000000" w:themeColor="text1"/>
          <w:lang w:eastAsia="ar-SA"/>
        </w:rPr>
        <w:t>9</w:t>
      </w:r>
    </w:p>
    <w:p w14:paraId="5BD9F578" w14:textId="04A35014" w:rsidR="00521E1C" w:rsidRPr="00DA7F06" w:rsidRDefault="00521E1C" w:rsidP="00AB57AB">
      <w:pPr>
        <w:jc w:val="center"/>
        <w:rPr>
          <w:b/>
          <w:bCs/>
          <w:color w:val="000000" w:themeColor="text1"/>
          <w:lang w:eastAsia="ar-SA"/>
        </w:rPr>
      </w:pPr>
      <w:r w:rsidRPr="00DA7F06">
        <w:rPr>
          <w:b/>
          <w:bCs/>
          <w:color w:val="000000" w:themeColor="text1"/>
          <w:lang w:eastAsia="ar-SA"/>
        </w:rPr>
        <w:t xml:space="preserve">Kary umowne </w:t>
      </w:r>
    </w:p>
    <w:p w14:paraId="4EEF6B1C" w14:textId="6E4031FA" w:rsidR="00FB6400" w:rsidRPr="00DA7F06" w:rsidRDefault="00FB6400" w:rsidP="00113C5A">
      <w:pPr>
        <w:numPr>
          <w:ilvl w:val="0"/>
          <w:numId w:val="35"/>
        </w:numPr>
        <w:tabs>
          <w:tab w:val="clear" w:pos="567"/>
        </w:tabs>
        <w:overflowPunct w:val="0"/>
        <w:ind w:left="378" w:right="23" w:hanging="392"/>
        <w:jc w:val="both"/>
        <w:rPr>
          <w:color w:val="000000" w:themeColor="text1"/>
        </w:rPr>
      </w:pPr>
      <w:r w:rsidRPr="00DA7F06">
        <w:rPr>
          <w:color w:val="000000" w:themeColor="text1"/>
        </w:rPr>
        <w:t>Wykonawca zapłaci Zamawiającemu kary umo</w:t>
      </w:r>
      <w:r w:rsidR="000C3E91">
        <w:rPr>
          <w:color w:val="000000" w:themeColor="text1"/>
        </w:rPr>
        <w:t>wne w następujących wypadkach i </w:t>
      </w:r>
      <w:r w:rsidRPr="00DA7F06">
        <w:rPr>
          <w:color w:val="000000" w:themeColor="text1"/>
        </w:rPr>
        <w:t xml:space="preserve">wysokościach: </w:t>
      </w:r>
    </w:p>
    <w:p w14:paraId="57467D7F" w14:textId="55F31DD9" w:rsidR="004301FA" w:rsidRPr="00DA7F06" w:rsidRDefault="004301FA" w:rsidP="00113C5A">
      <w:pPr>
        <w:pStyle w:val="Akapitzlist"/>
        <w:widowControl w:val="0"/>
        <w:numPr>
          <w:ilvl w:val="0"/>
          <w:numId w:val="22"/>
        </w:numPr>
        <w:shd w:val="clear" w:color="auto" w:fill="FFFFFF"/>
        <w:autoSpaceDE w:val="0"/>
        <w:autoSpaceDN w:val="0"/>
        <w:adjustRightInd w:val="0"/>
        <w:spacing w:before="120"/>
        <w:ind w:left="714" w:hanging="357"/>
        <w:contextualSpacing/>
        <w:jc w:val="both"/>
        <w:rPr>
          <w:color w:val="000000" w:themeColor="text1"/>
        </w:rPr>
      </w:pPr>
      <w:bookmarkStart w:id="2" w:name="_Hlk198806355"/>
      <w:r w:rsidRPr="00DA7F06">
        <w:rPr>
          <w:color w:val="000000" w:themeColor="text1"/>
        </w:rPr>
        <w:t xml:space="preserve">za zwłokę w </w:t>
      </w:r>
      <w:r w:rsidR="00D812C7" w:rsidRPr="00DA7F06">
        <w:rPr>
          <w:color w:val="000000" w:themeColor="text1"/>
        </w:rPr>
        <w:t>przeprowadzeniu Szkolenia w stosunku do termin</w:t>
      </w:r>
      <w:r w:rsidR="00F539DB">
        <w:rPr>
          <w:color w:val="000000" w:themeColor="text1"/>
        </w:rPr>
        <w:t>u</w:t>
      </w:r>
      <w:r w:rsidR="00D812C7" w:rsidRPr="00DA7F06">
        <w:rPr>
          <w:color w:val="000000" w:themeColor="text1"/>
        </w:rPr>
        <w:t xml:space="preserve"> o</w:t>
      </w:r>
      <w:r w:rsidR="000C3E91">
        <w:rPr>
          <w:color w:val="000000" w:themeColor="text1"/>
        </w:rPr>
        <w:t>kreślon</w:t>
      </w:r>
      <w:r w:rsidR="00F539DB">
        <w:rPr>
          <w:color w:val="000000" w:themeColor="text1"/>
        </w:rPr>
        <w:t>ego</w:t>
      </w:r>
      <w:r w:rsidR="000C3E91">
        <w:rPr>
          <w:color w:val="000000" w:themeColor="text1"/>
        </w:rPr>
        <w:t xml:space="preserve"> </w:t>
      </w:r>
      <w:r w:rsidR="00F539DB">
        <w:rPr>
          <w:color w:val="000000" w:themeColor="text1"/>
        </w:rPr>
        <w:t xml:space="preserve">w </w:t>
      </w:r>
      <w:r w:rsidR="000C3E91">
        <w:rPr>
          <w:color w:val="000000" w:themeColor="text1"/>
        </w:rPr>
        <w:t>§ 1 ust. </w:t>
      </w:r>
      <w:r w:rsidR="00D812C7" w:rsidRPr="00DA7F06">
        <w:rPr>
          <w:color w:val="000000" w:themeColor="text1"/>
        </w:rPr>
        <w:t xml:space="preserve">3 </w:t>
      </w:r>
      <w:r w:rsidR="00B65664" w:rsidRPr="00DA7F06">
        <w:rPr>
          <w:color w:val="000000" w:themeColor="text1"/>
        </w:rPr>
        <w:t>– w </w:t>
      </w:r>
      <w:r w:rsidRPr="00DA7F06">
        <w:rPr>
          <w:color w:val="000000" w:themeColor="text1"/>
        </w:rPr>
        <w:t>wysokości 100,00 zł (słownie: sto złotych i 00/100) za każdy</w:t>
      </w:r>
      <w:r w:rsidR="007543EE">
        <w:rPr>
          <w:color w:val="000000" w:themeColor="text1"/>
        </w:rPr>
        <w:t xml:space="preserve"> rozpoczęty</w:t>
      </w:r>
      <w:r w:rsidRPr="00DA7F06">
        <w:rPr>
          <w:color w:val="000000" w:themeColor="text1"/>
        </w:rPr>
        <w:t xml:space="preserve"> dzień zwłoki;</w:t>
      </w:r>
    </w:p>
    <w:bookmarkEnd w:id="2"/>
    <w:p w14:paraId="46495F6E" w14:textId="1C542DA7" w:rsidR="004301FA" w:rsidRPr="00DA7F06" w:rsidRDefault="004301FA" w:rsidP="00113C5A">
      <w:pPr>
        <w:pStyle w:val="Akapitzlist"/>
        <w:widowControl w:val="0"/>
        <w:numPr>
          <w:ilvl w:val="0"/>
          <w:numId w:val="22"/>
        </w:numPr>
        <w:shd w:val="clear" w:color="auto" w:fill="FFFFFF"/>
        <w:autoSpaceDE w:val="0"/>
        <w:autoSpaceDN w:val="0"/>
        <w:adjustRightInd w:val="0"/>
        <w:spacing w:before="120"/>
        <w:ind w:left="714" w:hanging="357"/>
        <w:contextualSpacing/>
        <w:jc w:val="both"/>
        <w:rPr>
          <w:color w:val="000000" w:themeColor="text1"/>
        </w:rPr>
      </w:pPr>
      <w:r w:rsidRPr="00DA7F06">
        <w:rPr>
          <w:color w:val="000000" w:themeColor="text1"/>
        </w:rPr>
        <w:t>w przypadku odstąpienia od umowy przez Zamawiającego lub Wykonawcę z przyczyn leżących po stronie Wykonawcy – w wysokości 20% całkowitego wynagrodzenia określonego w § 3 ust. 1</w:t>
      </w:r>
      <w:r w:rsidR="005B5EF6">
        <w:rPr>
          <w:color w:val="000000" w:themeColor="text1"/>
        </w:rPr>
        <w:t>;</w:t>
      </w:r>
    </w:p>
    <w:p w14:paraId="5497666C" w14:textId="61A2F08E" w:rsidR="00FB6400" w:rsidRPr="00DA7F06" w:rsidRDefault="00FB6400" w:rsidP="00113C5A">
      <w:pPr>
        <w:pStyle w:val="Akapitzlist"/>
        <w:widowControl w:val="0"/>
        <w:numPr>
          <w:ilvl w:val="0"/>
          <w:numId w:val="22"/>
        </w:numPr>
        <w:shd w:val="clear" w:color="auto" w:fill="FFFFFF"/>
        <w:autoSpaceDE w:val="0"/>
        <w:autoSpaceDN w:val="0"/>
        <w:adjustRightInd w:val="0"/>
        <w:spacing w:before="120"/>
        <w:ind w:left="714" w:hanging="357"/>
        <w:contextualSpacing/>
        <w:jc w:val="both"/>
        <w:rPr>
          <w:color w:val="000000" w:themeColor="text1"/>
        </w:rPr>
      </w:pPr>
      <w:r w:rsidRPr="00DA7F06">
        <w:rPr>
          <w:color w:val="000000" w:themeColor="text1"/>
        </w:rPr>
        <w:t>w przypadku niespełnienia przez Wykonawcę lub podwykonawcę lub dalszego podwykonawcę obowiązku informacyjnego, określonego w § 2 ust. 4</w:t>
      </w:r>
      <w:r w:rsidR="00E75CC9">
        <w:rPr>
          <w:color w:val="000000" w:themeColor="text1"/>
        </w:rPr>
        <w:t>,</w:t>
      </w:r>
      <w:r w:rsidRPr="00DA7F06">
        <w:rPr>
          <w:color w:val="000000" w:themeColor="text1"/>
        </w:rPr>
        <w:t xml:space="preserve"> </w:t>
      </w:r>
      <w:r w:rsidR="00E557A1" w:rsidRPr="00DA7F06">
        <w:rPr>
          <w:color w:val="000000" w:themeColor="text1"/>
        </w:rPr>
        <w:t xml:space="preserve">§ 7 ust. </w:t>
      </w:r>
      <w:r w:rsidR="00EE6F35">
        <w:rPr>
          <w:color w:val="000000" w:themeColor="text1"/>
        </w:rPr>
        <w:t>6</w:t>
      </w:r>
      <w:r w:rsidR="0014113C">
        <w:rPr>
          <w:color w:val="000000" w:themeColor="text1"/>
        </w:rPr>
        <w:t xml:space="preserve"> lub 7</w:t>
      </w:r>
      <w:r w:rsidR="00E75CC9">
        <w:rPr>
          <w:color w:val="000000" w:themeColor="text1"/>
        </w:rPr>
        <w:t>, § 10 ust. 4</w:t>
      </w:r>
      <w:r w:rsidR="0014113C">
        <w:rPr>
          <w:color w:val="000000" w:themeColor="text1"/>
        </w:rPr>
        <w:t xml:space="preserve"> </w:t>
      </w:r>
      <w:r w:rsidRPr="00DA7F06">
        <w:rPr>
          <w:color w:val="000000" w:themeColor="text1"/>
        </w:rPr>
        <w:t xml:space="preserve">lub niespełnienia </w:t>
      </w:r>
      <w:r w:rsidR="00E75CC9" w:rsidRPr="00DA7F06">
        <w:rPr>
          <w:color w:val="000000" w:themeColor="text1"/>
        </w:rPr>
        <w:t xml:space="preserve">w terminie </w:t>
      </w:r>
      <w:r w:rsidRPr="00DA7F06">
        <w:rPr>
          <w:color w:val="000000" w:themeColor="text1"/>
        </w:rPr>
        <w:t xml:space="preserve">obowiązku określonego w § 2 ust. </w:t>
      </w:r>
      <w:r w:rsidR="00680119">
        <w:rPr>
          <w:color w:val="000000" w:themeColor="text1"/>
        </w:rPr>
        <w:t>8</w:t>
      </w:r>
      <w:r w:rsidRPr="00DA7F06">
        <w:rPr>
          <w:color w:val="000000" w:themeColor="text1"/>
        </w:rPr>
        <w:t xml:space="preserve"> </w:t>
      </w:r>
      <w:r w:rsidR="007543EE">
        <w:rPr>
          <w:color w:val="000000" w:themeColor="text1"/>
        </w:rPr>
        <w:br/>
      </w:r>
      <w:r w:rsidRPr="00DA7F06">
        <w:rPr>
          <w:color w:val="000000" w:themeColor="text1"/>
        </w:rPr>
        <w:t>– w wysokości</w:t>
      </w:r>
      <w:r w:rsidR="00AB5806" w:rsidRPr="00DA7F06">
        <w:rPr>
          <w:color w:val="000000" w:themeColor="text1"/>
        </w:rPr>
        <w:t xml:space="preserve"> </w:t>
      </w:r>
      <w:r w:rsidR="003D70E6" w:rsidRPr="00DA7F06">
        <w:rPr>
          <w:color w:val="000000" w:themeColor="text1"/>
        </w:rPr>
        <w:t xml:space="preserve">1000,00 </w:t>
      </w:r>
      <w:r w:rsidR="005A3BE4" w:rsidRPr="00DA7F06">
        <w:rPr>
          <w:color w:val="000000" w:themeColor="text1"/>
        </w:rPr>
        <w:t xml:space="preserve">zł </w:t>
      </w:r>
      <w:r w:rsidR="003D70E6" w:rsidRPr="00DA7F06">
        <w:rPr>
          <w:color w:val="000000" w:themeColor="text1"/>
        </w:rPr>
        <w:t xml:space="preserve">(słownie: </w:t>
      </w:r>
      <w:r w:rsidR="007543EE">
        <w:rPr>
          <w:color w:val="000000" w:themeColor="text1"/>
        </w:rPr>
        <w:t xml:space="preserve">jeden </w:t>
      </w:r>
      <w:r w:rsidR="003D70E6" w:rsidRPr="00DA7F06">
        <w:rPr>
          <w:color w:val="000000" w:themeColor="text1"/>
        </w:rPr>
        <w:t xml:space="preserve">tysiąc </w:t>
      </w:r>
      <w:r w:rsidR="00AB5806" w:rsidRPr="00DA7F06">
        <w:rPr>
          <w:color w:val="000000" w:themeColor="text1"/>
        </w:rPr>
        <w:t>złotych</w:t>
      </w:r>
      <w:r w:rsidR="007543EE" w:rsidRPr="00DA7F06">
        <w:rPr>
          <w:color w:val="000000" w:themeColor="text1"/>
        </w:rPr>
        <w:t>)</w:t>
      </w:r>
      <w:r w:rsidRPr="00DA7F06">
        <w:rPr>
          <w:color w:val="000000" w:themeColor="text1"/>
        </w:rPr>
        <w:t xml:space="preserve"> za każdy</w:t>
      </w:r>
      <w:r w:rsidR="007543EE">
        <w:rPr>
          <w:color w:val="000000" w:themeColor="text1"/>
        </w:rPr>
        <w:t xml:space="preserve"> zaistniały</w:t>
      </w:r>
      <w:r w:rsidRPr="00DA7F06">
        <w:rPr>
          <w:color w:val="000000" w:themeColor="text1"/>
        </w:rPr>
        <w:t xml:space="preserve"> przypadek.</w:t>
      </w:r>
    </w:p>
    <w:p w14:paraId="07DEE731" w14:textId="3326DAAC" w:rsidR="004301FA" w:rsidRPr="00DA7F06" w:rsidRDefault="004301FA" w:rsidP="00BC628A">
      <w:pPr>
        <w:numPr>
          <w:ilvl w:val="0"/>
          <w:numId w:val="35"/>
        </w:numPr>
        <w:tabs>
          <w:tab w:val="clear" w:pos="567"/>
        </w:tabs>
        <w:overflowPunct w:val="0"/>
        <w:spacing w:line="276" w:lineRule="auto"/>
        <w:ind w:left="378" w:right="23" w:hanging="392"/>
        <w:jc w:val="both"/>
        <w:rPr>
          <w:color w:val="000000" w:themeColor="text1"/>
        </w:rPr>
      </w:pPr>
      <w:r w:rsidRPr="00DA7F06">
        <w:rPr>
          <w:color w:val="000000" w:themeColor="text1"/>
        </w:rPr>
        <w:t>Zapłata kar umown</w:t>
      </w:r>
      <w:r w:rsidR="00FB2722" w:rsidRPr="00DA7F06">
        <w:rPr>
          <w:color w:val="000000" w:themeColor="text1"/>
        </w:rPr>
        <w:t>ych,</w:t>
      </w:r>
      <w:r w:rsidRPr="00DA7F06">
        <w:rPr>
          <w:color w:val="000000" w:themeColor="text1"/>
        </w:rPr>
        <w:t xml:space="preserve"> o których mowa w ust. 1, nie zwalnia Wykonawcy z obowiązku wykonania przedmiotu umowy, ani też z jakichkolwiek innych obowiązków wynikających z umowy.</w:t>
      </w:r>
    </w:p>
    <w:p w14:paraId="0D57E951" w14:textId="61120BD4" w:rsidR="004301FA" w:rsidRPr="00DA7F06" w:rsidRDefault="004301FA" w:rsidP="00BC628A">
      <w:pPr>
        <w:numPr>
          <w:ilvl w:val="0"/>
          <w:numId w:val="35"/>
        </w:numPr>
        <w:tabs>
          <w:tab w:val="clear" w:pos="567"/>
        </w:tabs>
        <w:overflowPunct w:val="0"/>
        <w:spacing w:line="276" w:lineRule="auto"/>
        <w:ind w:left="378" w:right="23" w:hanging="392"/>
        <w:jc w:val="both"/>
        <w:rPr>
          <w:color w:val="000000" w:themeColor="text1"/>
        </w:rPr>
      </w:pPr>
      <w:r w:rsidRPr="00DA7F06">
        <w:rPr>
          <w:color w:val="000000" w:themeColor="text1"/>
        </w:rPr>
        <w:t>Zamawiający zastrzega prawo do potrącenia naliczonych kar umownych z wynagrodzenia przysługującego Wykonawcy. Wykonawca oświadcza, że wyraża zgodę na potrącenie, w rozumieniu art. 498 i art. 499 ustawy z dnia 23 kwietnia 1964 r. Kodeks cywilny, powstałych należności z tytułu kar umow</w:t>
      </w:r>
      <w:r w:rsidR="000C3E91">
        <w:rPr>
          <w:color w:val="000000" w:themeColor="text1"/>
        </w:rPr>
        <w:t>nych przewidzianych w umowie, z </w:t>
      </w:r>
      <w:r w:rsidRPr="00DA7F06">
        <w:rPr>
          <w:color w:val="000000" w:themeColor="text1"/>
        </w:rPr>
        <w:t>przysługującego mu wynagrodzenia.</w:t>
      </w:r>
    </w:p>
    <w:p w14:paraId="009E89D8" w14:textId="226328A3" w:rsidR="004301FA" w:rsidRPr="00DA7F06" w:rsidRDefault="004301FA" w:rsidP="00BC628A">
      <w:pPr>
        <w:numPr>
          <w:ilvl w:val="0"/>
          <w:numId w:val="35"/>
        </w:numPr>
        <w:tabs>
          <w:tab w:val="clear" w:pos="567"/>
        </w:tabs>
        <w:overflowPunct w:val="0"/>
        <w:spacing w:line="276" w:lineRule="auto"/>
        <w:ind w:left="378" w:right="23" w:hanging="392"/>
        <w:jc w:val="both"/>
        <w:rPr>
          <w:color w:val="000000" w:themeColor="text1"/>
        </w:rPr>
      </w:pPr>
      <w:r w:rsidRPr="00DA7F06">
        <w:rPr>
          <w:color w:val="000000" w:themeColor="text1"/>
        </w:rPr>
        <w:t xml:space="preserve">W celu skorzystania z uprawnień do potrącenia naliczonych kar umownych z wynagrodzenia przysługującego Wykonawcy, Zamawiający wystawi Wykonawcy notę zawierającą szczegółowe naliczenie kar umownych i w dniu wystawienia przekaże </w:t>
      </w:r>
      <w:r w:rsidR="007543EE">
        <w:rPr>
          <w:color w:val="000000" w:themeColor="text1"/>
        </w:rPr>
        <w:br/>
      </w:r>
      <w:r w:rsidRPr="00DA7F06">
        <w:rPr>
          <w:color w:val="000000" w:themeColor="text1"/>
        </w:rPr>
        <w:t>ją Wykonawcy pocztą elektroniczną na adres e-mail wskazany w § 4 ust. 3 pkt 2. Strony ustalają, iż terminem wymagalności należności z tyt</w:t>
      </w:r>
      <w:r w:rsidR="000C3E91">
        <w:rPr>
          <w:color w:val="000000" w:themeColor="text1"/>
        </w:rPr>
        <w:t>ułu kar umownych wynikających z </w:t>
      </w:r>
      <w:r w:rsidR="00874788" w:rsidRPr="00DA7F06">
        <w:rPr>
          <w:color w:val="000000" w:themeColor="text1"/>
        </w:rPr>
        <w:t>u</w:t>
      </w:r>
      <w:r w:rsidRPr="00DA7F06">
        <w:rPr>
          <w:color w:val="000000" w:themeColor="text1"/>
        </w:rPr>
        <w:t>mowy jest dzień wystawienia przez Zamawiającego noty księgowej obciążającej Wykonawcę z tytułu przedmiotowych kar umownych.</w:t>
      </w:r>
      <w:r w:rsidRPr="00DA7F06" w:rsidDel="005C4553">
        <w:rPr>
          <w:color w:val="000000" w:themeColor="text1"/>
        </w:rPr>
        <w:t xml:space="preserve"> </w:t>
      </w:r>
    </w:p>
    <w:p w14:paraId="5D1AC689" w14:textId="77777777" w:rsidR="004301FA" w:rsidRPr="00DA7F06" w:rsidRDefault="004301FA" w:rsidP="00BC628A">
      <w:pPr>
        <w:numPr>
          <w:ilvl w:val="0"/>
          <w:numId w:val="35"/>
        </w:numPr>
        <w:tabs>
          <w:tab w:val="clear" w:pos="567"/>
        </w:tabs>
        <w:overflowPunct w:val="0"/>
        <w:spacing w:line="276" w:lineRule="auto"/>
        <w:ind w:left="378" w:right="23" w:hanging="392"/>
        <w:jc w:val="both"/>
        <w:rPr>
          <w:color w:val="000000" w:themeColor="text1"/>
        </w:rPr>
      </w:pPr>
      <w:r w:rsidRPr="00DA7F06">
        <w:rPr>
          <w:color w:val="000000" w:themeColor="text1"/>
        </w:rPr>
        <w:t>Kary umowne będą potrącane w pierwszej kolejności z wynagrodzenia należnego Wykonawcy, na co wyraża on zgodę i do czego upoważnia Zamawiającego bez potrzeby uzyskania potwierdzenia.</w:t>
      </w:r>
    </w:p>
    <w:p w14:paraId="673F4FE8" w14:textId="5A0E0815" w:rsidR="004301FA" w:rsidRPr="00DA7F06" w:rsidRDefault="004301FA" w:rsidP="00BC628A">
      <w:pPr>
        <w:numPr>
          <w:ilvl w:val="0"/>
          <w:numId w:val="35"/>
        </w:numPr>
        <w:tabs>
          <w:tab w:val="clear" w:pos="567"/>
        </w:tabs>
        <w:overflowPunct w:val="0"/>
        <w:spacing w:line="276" w:lineRule="auto"/>
        <w:ind w:left="378" w:right="23" w:hanging="392"/>
        <w:jc w:val="both"/>
        <w:rPr>
          <w:color w:val="000000" w:themeColor="text1"/>
        </w:rPr>
      </w:pPr>
      <w:r w:rsidRPr="00DA7F06">
        <w:rPr>
          <w:color w:val="000000" w:themeColor="text1"/>
        </w:rPr>
        <w:t>Łączna wysokość kar umownych naliczonych przez Zamawiającego nie może przekroczyć 20% całkowitego maksymalnego ryczałtowego wynagrodzenia, określonego w § 3 ust. 1.</w:t>
      </w:r>
    </w:p>
    <w:p w14:paraId="002B610A" w14:textId="7E762318" w:rsidR="006B0DB1" w:rsidRPr="00DA7F06" w:rsidRDefault="00874788" w:rsidP="00BC628A">
      <w:pPr>
        <w:numPr>
          <w:ilvl w:val="0"/>
          <w:numId w:val="35"/>
        </w:numPr>
        <w:tabs>
          <w:tab w:val="clear" w:pos="567"/>
        </w:tabs>
        <w:overflowPunct w:val="0"/>
        <w:spacing w:line="276" w:lineRule="auto"/>
        <w:ind w:left="378" w:right="23" w:hanging="392"/>
        <w:jc w:val="both"/>
        <w:rPr>
          <w:b/>
          <w:bCs/>
          <w:color w:val="000000" w:themeColor="text1"/>
          <w:lang w:eastAsia="ar-SA"/>
        </w:rPr>
      </w:pPr>
      <w:r w:rsidRPr="00DA7F06">
        <w:rPr>
          <w:color w:val="000000" w:themeColor="text1"/>
        </w:rPr>
        <w:t xml:space="preserve">Zapłata kary umownej nie zwalnia Wykonawcy od realizacji danego Szkolenia. </w:t>
      </w:r>
    </w:p>
    <w:p w14:paraId="05D308E6" w14:textId="511ABC65" w:rsidR="00DE12D6" w:rsidRPr="00DA7F06" w:rsidRDefault="00DE12D6" w:rsidP="00DE12D6">
      <w:pPr>
        <w:numPr>
          <w:ilvl w:val="0"/>
          <w:numId w:val="35"/>
        </w:numPr>
        <w:tabs>
          <w:tab w:val="clear" w:pos="567"/>
        </w:tabs>
        <w:overflowPunct w:val="0"/>
        <w:spacing w:line="276" w:lineRule="auto"/>
        <w:ind w:left="364" w:right="23" w:hanging="392"/>
        <w:jc w:val="both"/>
        <w:rPr>
          <w:color w:val="000000" w:themeColor="text1"/>
        </w:rPr>
      </w:pPr>
      <w:r w:rsidRPr="00DA7F06">
        <w:rPr>
          <w:color w:val="000000" w:themeColor="text1"/>
        </w:rPr>
        <w:t xml:space="preserve">W przypadku powstania szkody przewyższającej wysokość kary umownej określonej </w:t>
      </w:r>
      <w:r w:rsidR="007543EE">
        <w:rPr>
          <w:color w:val="000000" w:themeColor="text1"/>
        </w:rPr>
        <w:br/>
      </w:r>
      <w:r w:rsidRPr="00DA7F06">
        <w:rPr>
          <w:color w:val="000000" w:themeColor="text1"/>
        </w:rPr>
        <w:t>w umowie, Zamawiający jest uprawniony do dochodzenia naprawienia szkody na zasadach ogólnych, z zastrzeżeniem po</w:t>
      </w:r>
      <w:r w:rsidR="00453C86" w:rsidRPr="00DA7F06">
        <w:rPr>
          <w:color w:val="000000" w:themeColor="text1"/>
        </w:rPr>
        <w:t>stanowienia określonego w ust. 9</w:t>
      </w:r>
      <w:r w:rsidRPr="00DA7F06">
        <w:rPr>
          <w:color w:val="000000" w:themeColor="text1"/>
        </w:rPr>
        <w:t xml:space="preserve"> poniżej. </w:t>
      </w:r>
    </w:p>
    <w:p w14:paraId="0C090446" w14:textId="42F35971" w:rsidR="00DE12D6" w:rsidRPr="00DA7F06" w:rsidRDefault="00DE12D6" w:rsidP="00DE12D6">
      <w:pPr>
        <w:numPr>
          <w:ilvl w:val="0"/>
          <w:numId w:val="35"/>
        </w:numPr>
        <w:tabs>
          <w:tab w:val="clear" w:pos="567"/>
        </w:tabs>
        <w:overflowPunct w:val="0"/>
        <w:spacing w:line="276" w:lineRule="auto"/>
        <w:ind w:left="364" w:right="23" w:hanging="392"/>
        <w:jc w:val="both"/>
        <w:rPr>
          <w:color w:val="000000" w:themeColor="text1"/>
        </w:rPr>
      </w:pPr>
      <w:r w:rsidRPr="00DA7F06">
        <w:rPr>
          <w:color w:val="000000" w:themeColor="text1"/>
        </w:rPr>
        <w:t xml:space="preserve">Odpowiedzialność Wykonawcy z tytułu niewykonania lub nienależytego wykonania </w:t>
      </w:r>
      <w:r w:rsidR="00113C5A">
        <w:rPr>
          <w:color w:val="000000" w:themeColor="text1"/>
        </w:rPr>
        <w:t>u</w:t>
      </w:r>
      <w:r w:rsidRPr="00DA7F06">
        <w:rPr>
          <w:color w:val="000000" w:themeColor="text1"/>
        </w:rPr>
        <w:t>mowy zostaje ograniczona do szkody rzeczywistej.</w:t>
      </w:r>
    </w:p>
    <w:p w14:paraId="2DFDC60E" w14:textId="77777777" w:rsidR="003B5EFF" w:rsidRDefault="003B5EFF" w:rsidP="00FB2722">
      <w:pPr>
        <w:spacing w:before="240"/>
        <w:jc w:val="center"/>
        <w:rPr>
          <w:b/>
          <w:color w:val="000000" w:themeColor="text1"/>
        </w:rPr>
      </w:pPr>
    </w:p>
    <w:p w14:paraId="119A8C0D" w14:textId="2D1C33D9" w:rsidR="001A3281" w:rsidRPr="00DA7F06" w:rsidRDefault="001A3281" w:rsidP="00FB2722">
      <w:pPr>
        <w:spacing w:before="240"/>
        <w:jc w:val="center"/>
        <w:rPr>
          <w:b/>
          <w:color w:val="000000" w:themeColor="text1"/>
        </w:rPr>
      </w:pPr>
      <w:r w:rsidRPr="00DA7F06">
        <w:rPr>
          <w:b/>
          <w:color w:val="000000" w:themeColor="text1"/>
        </w:rPr>
        <w:lastRenderedPageBreak/>
        <w:t>§ 10</w:t>
      </w:r>
    </w:p>
    <w:p w14:paraId="033EA95E" w14:textId="77777777" w:rsidR="0028565D" w:rsidRPr="00DA7F06" w:rsidRDefault="0028565D" w:rsidP="00FB2722">
      <w:pPr>
        <w:shd w:val="clear" w:color="auto" w:fill="FFFFFF"/>
        <w:spacing w:after="240"/>
        <w:jc w:val="center"/>
        <w:rPr>
          <w:b/>
          <w:color w:val="000000" w:themeColor="text1"/>
        </w:rPr>
      </w:pPr>
      <w:r w:rsidRPr="00DA7F06">
        <w:rPr>
          <w:b/>
          <w:color w:val="000000" w:themeColor="text1"/>
        </w:rPr>
        <w:t>Obowiązki informacyjne i promocyjne</w:t>
      </w:r>
    </w:p>
    <w:p w14:paraId="15F43020" w14:textId="7F3C9C15" w:rsidR="0028565D" w:rsidRPr="00DA7F06" w:rsidRDefault="0028565D" w:rsidP="00FB2722">
      <w:pPr>
        <w:numPr>
          <w:ilvl w:val="0"/>
          <w:numId w:val="36"/>
        </w:numPr>
        <w:tabs>
          <w:tab w:val="clear" w:pos="567"/>
          <w:tab w:val="num" w:pos="392"/>
        </w:tabs>
        <w:overflowPunct w:val="0"/>
        <w:spacing w:line="276" w:lineRule="auto"/>
        <w:ind w:left="378" w:right="23" w:hanging="392"/>
        <w:jc w:val="both"/>
        <w:rPr>
          <w:color w:val="000000" w:themeColor="text1"/>
        </w:rPr>
      </w:pPr>
      <w:r w:rsidRPr="00DA7F06">
        <w:rPr>
          <w:color w:val="000000" w:themeColor="text1"/>
        </w:rPr>
        <w:t xml:space="preserve">Wykonawca jest zobowiązany do wypełniania obowiązków informacyjnych </w:t>
      </w:r>
      <w:r w:rsidR="00B65664" w:rsidRPr="00DA7F06">
        <w:rPr>
          <w:color w:val="000000" w:themeColor="text1"/>
        </w:rPr>
        <w:t>i promocyjnych, w </w:t>
      </w:r>
      <w:r w:rsidRPr="00DA7F06">
        <w:rPr>
          <w:color w:val="000000" w:themeColor="text1"/>
        </w:rPr>
        <w:t>tym informowania uczestników szkoleń o dofinansowaniu Projektu przez Unię Europejską.</w:t>
      </w:r>
    </w:p>
    <w:p w14:paraId="5FD9A550" w14:textId="2D76E63A" w:rsidR="0028565D" w:rsidRPr="00DA7F06" w:rsidRDefault="0028565D" w:rsidP="00FB2722">
      <w:pPr>
        <w:numPr>
          <w:ilvl w:val="0"/>
          <w:numId w:val="36"/>
        </w:numPr>
        <w:overflowPunct w:val="0"/>
        <w:spacing w:line="276" w:lineRule="auto"/>
        <w:ind w:left="378" w:right="23" w:hanging="392"/>
        <w:jc w:val="both"/>
        <w:rPr>
          <w:bCs/>
          <w:color w:val="000000" w:themeColor="text1"/>
        </w:rPr>
      </w:pPr>
      <w:r w:rsidRPr="00DA7F06">
        <w:rPr>
          <w:color w:val="000000" w:themeColor="text1"/>
        </w:rPr>
        <w:t xml:space="preserve">W okresie realizacji przedmiotu umowy Wykonawca jest zobowiązany </w:t>
      </w:r>
      <w:r w:rsidRPr="00DA7F06">
        <w:rPr>
          <w:bCs/>
          <w:color w:val="000000" w:themeColor="text1"/>
        </w:rPr>
        <w:t xml:space="preserve">umieszczenia </w:t>
      </w:r>
      <w:r w:rsidR="007543EE">
        <w:rPr>
          <w:bCs/>
          <w:color w:val="000000" w:themeColor="text1"/>
        </w:rPr>
        <w:br/>
      </w:r>
      <w:r w:rsidRPr="00DA7F06">
        <w:rPr>
          <w:bCs/>
          <w:color w:val="000000" w:themeColor="text1"/>
        </w:rPr>
        <w:t>w widoczny sposób znaku Funduszy Europejskich, znaku barw Rzeczypospolitej Polskiej (wersja pełno</w:t>
      </w:r>
      <w:r w:rsidR="004F1727">
        <w:rPr>
          <w:bCs/>
          <w:color w:val="000000" w:themeColor="text1"/>
        </w:rPr>
        <w:t>-</w:t>
      </w:r>
      <w:r w:rsidRPr="00DA7F06">
        <w:rPr>
          <w:bCs/>
          <w:color w:val="000000" w:themeColor="text1"/>
        </w:rPr>
        <w:t>kolorowa) i znaku Unii Europejskiej:</w:t>
      </w:r>
    </w:p>
    <w:p w14:paraId="3BA7E114" w14:textId="77777777" w:rsidR="0028565D" w:rsidRPr="00DA7F06" w:rsidRDefault="0028565D" w:rsidP="00BC628A">
      <w:pPr>
        <w:pStyle w:val="Akapitzlist"/>
        <w:numPr>
          <w:ilvl w:val="0"/>
          <w:numId w:val="25"/>
        </w:numPr>
        <w:shd w:val="clear" w:color="auto" w:fill="FFFFFF"/>
        <w:spacing w:line="276" w:lineRule="auto"/>
        <w:ind w:left="966" w:hanging="284"/>
        <w:contextualSpacing/>
        <w:jc w:val="both"/>
        <w:rPr>
          <w:bCs/>
          <w:color w:val="000000" w:themeColor="text1"/>
        </w:rPr>
      </w:pPr>
      <w:r w:rsidRPr="00DA7F06">
        <w:rPr>
          <w:bCs/>
          <w:color w:val="000000" w:themeColor="text1"/>
        </w:rPr>
        <w:t>w dokumentach i materiałach podawanych do wiadomości publicznej,</w:t>
      </w:r>
    </w:p>
    <w:p w14:paraId="32728F23" w14:textId="1B9C9556" w:rsidR="0028565D" w:rsidRPr="00DA7F06" w:rsidRDefault="0028565D" w:rsidP="00BC628A">
      <w:pPr>
        <w:pStyle w:val="Akapitzlist"/>
        <w:numPr>
          <w:ilvl w:val="0"/>
          <w:numId w:val="25"/>
        </w:numPr>
        <w:shd w:val="clear" w:color="auto" w:fill="FFFFFF"/>
        <w:spacing w:line="276" w:lineRule="auto"/>
        <w:ind w:left="966" w:hanging="284"/>
        <w:contextualSpacing/>
        <w:jc w:val="both"/>
        <w:rPr>
          <w:bCs/>
          <w:color w:val="000000" w:themeColor="text1"/>
        </w:rPr>
      </w:pPr>
      <w:r w:rsidRPr="00DA7F06">
        <w:rPr>
          <w:bCs/>
          <w:color w:val="000000" w:themeColor="text1"/>
        </w:rPr>
        <w:t>na swojej stronie internetowej w dowolnym miejscu,</w:t>
      </w:r>
      <w:r w:rsidR="00FA0F93">
        <w:rPr>
          <w:bCs/>
          <w:color w:val="000000" w:themeColor="text1"/>
        </w:rPr>
        <w:t xml:space="preserve"> jeśli po stronie Wykonawcy istnieje taka możliwość,</w:t>
      </w:r>
    </w:p>
    <w:p w14:paraId="6FEA0781" w14:textId="0CBB266F" w:rsidR="0028565D" w:rsidRPr="00DA7F06" w:rsidRDefault="0028565D" w:rsidP="00BC628A">
      <w:pPr>
        <w:pStyle w:val="Akapitzlist"/>
        <w:numPr>
          <w:ilvl w:val="0"/>
          <w:numId w:val="25"/>
        </w:numPr>
        <w:shd w:val="clear" w:color="auto" w:fill="FFFFFF"/>
        <w:spacing w:line="276" w:lineRule="auto"/>
        <w:ind w:left="966" w:hanging="284"/>
        <w:contextualSpacing/>
        <w:jc w:val="both"/>
        <w:rPr>
          <w:bCs/>
          <w:color w:val="000000" w:themeColor="text1"/>
        </w:rPr>
      </w:pPr>
      <w:r w:rsidRPr="00DA7F06">
        <w:rPr>
          <w:bCs/>
          <w:color w:val="000000" w:themeColor="text1"/>
        </w:rPr>
        <w:t>na wydawanych zaświadczeniach lub certyfikatach potwierdzających ukończenie Szkolenia</w:t>
      </w:r>
      <w:r w:rsidR="00B76D6E">
        <w:rPr>
          <w:bCs/>
          <w:color w:val="000000" w:themeColor="text1"/>
        </w:rPr>
        <w:t>, jeżeli istnieje taka możliwość.</w:t>
      </w:r>
    </w:p>
    <w:p w14:paraId="002EDF3F" w14:textId="77777777" w:rsidR="0028565D" w:rsidRPr="00DA7F06" w:rsidRDefault="0028565D" w:rsidP="002A7D29">
      <w:pPr>
        <w:numPr>
          <w:ilvl w:val="0"/>
          <w:numId w:val="36"/>
        </w:numPr>
        <w:overflowPunct w:val="0"/>
        <w:spacing w:line="276" w:lineRule="auto"/>
        <w:ind w:left="378" w:right="23" w:hanging="392"/>
        <w:jc w:val="both"/>
        <w:rPr>
          <w:bCs/>
          <w:color w:val="000000" w:themeColor="text1"/>
        </w:rPr>
      </w:pPr>
      <w:r w:rsidRPr="00DA7F06">
        <w:rPr>
          <w:bCs/>
          <w:color w:val="000000" w:themeColor="text1"/>
        </w:rPr>
        <w:t>Wzór znaku graficznego określa Załącznik nr 6 do Umowy.</w:t>
      </w:r>
    </w:p>
    <w:p w14:paraId="21371F46" w14:textId="02BE36C3" w:rsidR="0028565D" w:rsidRPr="00DA7F06" w:rsidRDefault="0028565D" w:rsidP="00FB2722">
      <w:pPr>
        <w:numPr>
          <w:ilvl w:val="0"/>
          <w:numId w:val="36"/>
        </w:numPr>
        <w:overflowPunct w:val="0"/>
        <w:spacing w:line="276" w:lineRule="auto"/>
        <w:ind w:left="378" w:right="23" w:hanging="392"/>
        <w:jc w:val="both"/>
        <w:rPr>
          <w:bCs/>
          <w:color w:val="000000" w:themeColor="text1"/>
        </w:rPr>
      </w:pPr>
      <w:r w:rsidRPr="00DA7F06">
        <w:rPr>
          <w:bCs/>
          <w:color w:val="000000" w:themeColor="text1"/>
        </w:rPr>
        <w:t xml:space="preserve">Wykonawca jest ponadto zobowiązany do sporządzania </w:t>
      </w:r>
      <w:r w:rsidR="00E75CC9" w:rsidRPr="00DA7F06">
        <w:rPr>
          <w:bCs/>
          <w:color w:val="000000" w:themeColor="text1"/>
        </w:rPr>
        <w:t>raport</w:t>
      </w:r>
      <w:r w:rsidR="00E75CC9">
        <w:rPr>
          <w:bCs/>
          <w:color w:val="000000" w:themeColor="text1"/>
        </w:rPr>
        <w:t>u</w:t>
      </w:r>
      <w:r w:rsidRPr="00DA7F06">
        <w:rPr>
          <w:bCs/>
          <w:color w:val="000000" w:themeColor="text1"/>
        </w:rPr>
        <w:t>:</w:t>
      </w:r>
    </w:p>
    <w:p w14:paraId="5AB77A6D" w14:textId="5647806D" w:rsidR="0028565D" w:rsidRPr="00DA7F06" w:rsidRDefault="00144AE1" w:rsidP="00FB2722">
      <w:pPr>
        <w:pStyle w:val="Akapitzlist"/>
        <w:keepNext/>
        <w:numPr>
          <w:ilvl w:val="1"/>
          <w:numId w:val="26"/>
        </w:numPr>
        <w:spacing w:line="276" w:lineRule="auto"/>
        <w:ind w:left="992" w:hanging="357"/>
        <w:jc w:val="both"/>
        <w:outlineLvl w:val="0"/>
        <w:rPr>
          <w:rFonts w:eastAsiaTheme="minorEastAsia"/>
          <w:color w:val="000000" w:themeColor="text1"/>
        </w:rPr>
      </w:pPr>
      <w:r>
        <w:rPr>
          <w:rFonts w:eastAsiaTheme="minorEastAsia"/>
          <w:color w:val="000000" w:themeColor="text1"/>
        </w:rPr>
        <w:t>po zakończeniu szkolenia</w:t>
      </w:r>
      <w:r w:rsidR="000D35D5">
        <w:rPr>
          <w:rFonts w:eastAsiaTheme="minorEastAsia"/>
          <w:color w:val="000000" w:themeColor="text1"/>
        </w:rPr>
        <w:t xml:space="preserve"> </w:t>
      </w:r>
      <w:r w:rsidR="000D35D5">
        <w:t>w terminie do 3 dni roboczych</w:t>
      </w:r>
      <w:r>
        <w:rPr>
          <w:rFonts w:eastAsiaTheme="minorEastAsia"/>
          <w:color w:val="000000" w:themeColor="text1"/>
        </w:rPr>
        <w:t>;</w:t>
      </w:r>
    </w:p>
    <w:p w14:paraId="4BE08016" w14:textId="503E70E8" w:rsidR="0028565D" w:rsidRPr="00DA7F06" w:rsidRDefault="0028565D" w:rsidP="00FB2722">
      <w:pPr>
        <w:pStyle w:val="Akapitzlist"/>
        <w:keepNext/>
        <w:numPr>
          <w:ilvl w:val="1"/>
          <w:numId w:val="26"/>
        </w:numPr>
        <w:spacing w:line="276" w:lineRule="auto"/>
        <w:ind w:left="992" w:hanging="357"/>
        <w:jc w:val="both"/>
        <w:outlineLvl w:val="0"/>
        <w:rPr>
          <w:rFonts w:eastAsiaTheme="minorEastAsia"/>
          <w:color w:val="000000" w:themeColor="text1"/>
        </w:rPr>
      </w:pPr>
      <w:r w:rsidRPr="00DA7F06">
        <w:rPr>
          <w:rFonts w:eastAsiaTheme="minorEastAsia"/>
          <w:color w:val="000000" w:themeColor="text1"/>
        </w:rPr>
        <w:t xml:space="preserve">na każde żądanie </w:t>
      </w:r>
      <w:r w:rsidR="00FA0F93">
        <w:rPr>
          <w:rFonts w:eastAsiaTheme="minorEastAsia"/>
          <w:color w:val="000000" w:themeColor="text1"/>
        </w:rPr>
        <w:t>Z</w:t>
      </w:r>
      <w:r w:rsidR="00FA0F93" w:rsidRPr="00DA7F06">
        <w:rPr>
          <w:rFonts w:eastAsiaTheme="minorEastAsia"/>
          <w:color w:val="000000" w:themeColor="text1"/>
        </w:rPr>
        <w:t xml:space="preserve">amawiającego </w:t>
      </w:r>
      <w:r w:rsidR="000D35D5">
        <w:t>w terminie do 3 dni roboczych</w:t>
      </w:r>
      <w:r w:rsidRPr="00DA7F06">
        <w:rPr>
          <w:rFonts w:eastAsiaTheme="minorEastAsia"/>
          <w:color w:val="000000" w:themeColor="text1"/>
        </w:rPr>
        <w:t xml:space="preserve">; </w:t>
      </w:r>
    </w:p>
    <w:p w14:paraId="7E9EB9AF" w14:textId="456B0667" w:rsidR="0028565D" w:rsidRPr="00DA7F06" w:rsidRDefault="00FA0F93" w:rsidP="00BC628A">
      <w:pPr>
        <w:shd w:val="clear" w:color="auto" w:fill="FFFFFF"/>
        <w:spacing w:line="276" w:lineRule="auto"/>
        <w:ind w:left="391"/>
        <w:jc w:val="both"/>
        <w:rPr>
          <w:bCs/>
          <w:color w:val="000000" w:themeColor="text1"/>
        </w:rPr>
      </w:pPr>
      <w:r>
        <w:t xml:space="preserve">- </w:t>
      </w:r>
      <w:r w:rsidR="00144AE1">
        <w:t>i przesłania</w:t>
      </w:r>
      <w:r w:rsidR="00E75CC9" w:rsidRPr="00731B14">
        <w:t xml:space="preserve"> </w:t>
      </w:r>
      <w:r w:rsidR="00144AE1" w:rsidRPr="00731B14">
        <w:t>drogą e-mail osobie wyznaczonej do kontaktu ze strony Zamawiającego, podpisan</w:t>
      </w:r>
      <w:r w:rsidR="000D35D5">
        <w:t>ego</w:t>
      </w:r>
      <w:r w:rsidR="00144AE1" w:rsidRPr="00731B14">
        <w:t xml:space="preserve"> elektronicznie dokument raportu zawierając</w:t>
      </w:r>
      <w:r w:rsidR="000D35D5">
        <w:t>ego</w:t>
      </w:r>
      <w:r w:rsidR="00144AE1">
        <w:t xml:space="preserve"> listę uczestników oraz</w:t>
      </w:r>
      <w:r w:rsidR="00144AE1" w:rsidRPr="00731B14">
        <w:t xml:space="preserve"> informację o stanie realizacji postępów w szkoleniu każdego uczestnika</w:t>
      </w:r>
      <w:r w:rsidR="0028565D" w:rsidRPr="00DA7F06">
        <w:rPr>
          <w:bCs/>
          <w:color w:val="000000" w:themeColor="text1"/>
        </w:rPr>
        <w:t>.</w:t>
      </w:r>
    </w:p>
    <w:p w14:paraId="15A96365" w14:textId="68482099" w:rsidR="00BA08C9" w:rsidRPr="00DA7F06" w:rsidRDefault="00BA08C9" w:rsidP="00BC628A">
      <w:pPr>
        <w:spacing w:before="240"/>
        <w:jc w:val="center"/>
        <w:rPr>
          <w:b/>
          <w:bCs/>
          <w:color w:val="000000" w:themeColor="text1"/>
          <w:lang w:eastAsia="ar-SA"/>
        </w:rPr>
      </w:pPr>
      <w:r w:rsidRPr="00DA7F06">
        <w:rPr>
          <w:b/>
          <w:bCs/>
          <w:color w:val="000000" w:themeColor="text1"/>
          <w:lang w:eastAsia="ar-SA"/>
        </w:rPr>
        <w:t xml:space="preserve">§ </w:t>
      </w:r>
      <w:r w:rsidR="00AD5773" w:rsidRPr="00DA7F06">
        <w:rPr>
          <w:b/>
          <w:bCs/>
          <w:color w:val="000000" w:themeColor="text1"/>
          <w:lang w:eastAsia="ar-SA"/>
        </w:rPr>
        <w:t>1</w:t>
      </w:r>
      <w:r w:rsidR="00191989" w:rsidRPr="00DA7F06">
        <w:rPr>
          <w:b/>
          <w:bCs/>
          <w:color w:val="000000" w:themeColor="text1"/>
          <w:lang w:eastAsia="ar-SA"/>
        </w:rPr>
        <w:t>1</w:t>
      </w:r>
    </w:p>
    <w:p w14:paraId="1E56E2C0" w14:textId="5F1CEC00" w:rsidR="00BA08C9" w:rsidRPr="00DA7F06" w:rsidRDefault="00BA08C9" w:rsidP="00BC628A">
      <w:pPr>
        <w:spacing w:after="240"/>
        <w:jc w:val="center"/>
        <w:rPr>
          <w:b/>
          <w:bCs/>
          <w:color w:val="000000" w:themeColor="text1"/>
          <w:lang w:eastAsia="ar-SA"/>
        </w:rPr>
      </w:pPr>
      <w:r w:rsidRPr="00DA7F06">
        <w:rPr>
          <w:b/>
          <w:bCs/>
          <w:color w:val="000000" w:themeColor="text1"/>
          <w:lang w:eastAsia="ar-SA"/>
        </w:rPr>
        <w:t xml:space="preserve">Odstąpienie od </w:t>
      </w:r>
      <w:r w:rsidR="00113C5A">
        <w:rPr>
          <w:b/>
          <w:bCs/>
          <w:color w:val="000000" w:themeColor="text1"/>
          <w:lang w:eastAsia="ar-SA"/>
        </w:rPr>
        <w:t>u</w:t>
      </w:r>
      <w:r w:rsidRPr="00DA7F06">
        <w:rPr>
          <w:b/>
          <w:bCs/>
          <w:color w:val="000000" w:themeColor="text1"/>
          <w:lang w:eastAsia="ar-SA"/>
        </w:rPr>
        <w:t>mowy</w:t>
      </w:r>
    </w:p>
    <w:p w14:paraId="240D1551" w14:textId="6F9CAC79" w:rsidR="0028565D" w:rsidRPr="00DA7F06" w:rsidRDefault="0028565D" w:rsidP="00BC628A">
      <w:pPr>
        <w:numPr>
          <w:ilvl w:val="0"/>
          <w:numId w:val="37"/>
        </w:numPr>
        <w:tabs>
          <w:tab w:val="clear" w:pos="567"/>
          <w:tab w:val="num" w:pos="420"/>
        </w:tabs>
        <w:overflowPunct w:val="0"/>
        <w:spacing w:line="276" w:lineRule="auto"/>
        <w:ind w:left="434" w:right="23" w:hanging="462"/>
        <w:jc w:val="both"/>
        <w:rPr>
          <w:color w:val="000000" w:themeColor="text1"/>
        </w:rPr>
      </w:pPr>
      <w:r w:rsidRPr="00DA7F06">
        <w:rPr>
          <w:color w:val="000000" w:themeColor="text1"/>
        </w:rPr>
        <w:t>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Prawo odstąpienia Zamawiający może wykonać w terminie 30 dni kalendarzowych od dnia powzięcia wiadomości o</w:t>
      </w:r>
      <w:r w:rsidR="00EE7F03" w:rsidRPr="00DA7F06">
        <w:rPr>
          <w:color w:val="000000" w:themeColor="text1"/>
        </w:rPr>
        <w:t> </w:t>
      </w:r>
      <w:r w:rsidRPr="00DA7F06">
        <w:rPr>
          <w:color w:val="000000" w:themeColor="text1"/>
        </w:rPr>
        <w:t>zaistnieniu istotnej zmiany okoliczności.</w:t>
      </w:r>
    </w:p>
    <w:p w14:paraId="24F77FB2" w14:textId="6891820F" w:rsidR="0028565D" w:rsidRPr="00DA7F06" w:rsidRDefault="0028565D" w:rsidP="00BC628A">
      <w:pPr>
        <w:numPr>
          <w:ilvl w:val="0"/>
          <w:numId w:val="37"/>
        </w:numPr>
        <w:overflowPunct w:val="0"/>
        <w:spacing w:line="276" w:lineRule="auto"/>
        <w:ind w:left="378" w:right="23" w:hanging="392"/>
        <w:jc w:val="both"/>
        <w:rPr>
          <w:color w:val="000000" w:themeColor="text1"/>
        </w:rPr>
      </w:pPr>
      <w:r w:rsidRPr="00DA7F06">
        <w:rPr>
          <w:color w:val="000000" w:themeColor="text1"/>
        </w:rPr>
        <w:t xml:space="preserve">Zamawiający zastrzega sobie prawo do odstąpienia w całości lub w części nierealizowanej umowy, w przypadku niewykonania lub nienależytego wykonania umowy w terminie </w:t>
      </w:r>
      <w:r w:rsidR="00E544EF" w:rsidRPr="00DA7F06">
        <w:rPr>
          <w:color w:val="000000" w:themeColor="text1"/>
        </w:rPr>
        <w:t>30</w:t>
      </w:r>
      <w:r w:rsidRPr="00DA7F06">
        <w:rPr>
          <w:color w:val="000000" w:themeColor="text1"/>
        </w:rPr>
        <w:t xml:space="preserve"> dni od powzięcia wiadomości o następujących okolicznościach:</w:t>
      </w:r>
    </w:p>
    <w:p w14:paraId="549B40DF" w14:textId="1EB37605" w:rsidR="0028565D" w:rsidRPr="00DA7F06" w:rsidRDefault="0028565D"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t>realizacji Szkolenia o zakresie tematycznym niezgodnym z Opisem Przedmiotu Zamówienia;</w:t>
      </w:r>
    </w:p>
    <w:p w14:paraId="6314A033" w14:textId="267DE621" w:rsidR="0028565D" w:rsidRPr="00DA7F06" w:rsidRDefault="0028565D"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t>realizacji Szkolenia w sposób uniemożliwiający udział wszystkim, zgłoszonym przez Zamawiającego, uczestnikom;</w:t>
      </w:r>
    </w:p>
    <w:p w14:paraId="2952A1AA" w14:textId="121EBB2D" w:rsidR="0028565D" w:rsidRPr="00DA7F06" w:rsidRDefault="0028565D"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t>realizacji Szkolenia przez osobę nie speł</w:t>
      </w:r>
      <w:r w:rsidR="000C3E91">
        <w:rPr>
          <w:color w:val="000000" w:themeColor="text1"/>
        </w:rPr>
        <w:t>niającą wymogów określonych OPZ;</w:t>
      </w:r>
    </w:p>
    <w:p w14:paraId="6210C821" w14:textId="2C0794AA" w:rsidR="0028565D" w:rsidRPr="00DA7F06" w:rsidRDefault="0028565D"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t>realizacji przedmiotu umowy z naruszen</w:t>
      </w:r>
      <w:r w:rsidR="000C3E91">
        <w:rPr>
          <w:color w:val="000000" w:themeColor="text1"/>
        </w:rPr>
        <w:t>iem obowiązków informacyjnych i </w:t>
      </w:r>
      <w:r w:rsidRPr="00DA7F06">
        <w:rPr>
          <w:color w:val="000000" w:themeColor="text1"/>
        </w:rPr>
        <w:t>promocyjnych określonych w § 7 u</w:t>
      </w:r>
      <w:r w:rsidR="00CF0729" w:rsidRPr="00DA7F06">
        <w:rPr>
          <w:color w:val="000000" w:themeColor="text1"/>
        </w:rPr>
        <w:t xml:space="preserve">st. </w:t>
      </w:r>
      <w:r w:rsidR="002B3C15">
        <w:rPr>
          <w:color w:val="000000" w:themeColor="text1"/>
        </w:rPr>
        <w:t>7</w:t>
      </w:r>
      <w:r w:rsidR="00CE0A21">
        <w:rPr>
          <w:color w:val="000000" w:themeColor="text1"/>
        </w:rPr>
        <w:t xml:space="preserve"> </w:t>
      </w:r>
      <w:r w:rsidR="00CF0729" w:rsidRPr="00DA7F06">
        <w:rPr>
          <w:color w:val="000000" w:themeColor="text1"/>
        </w:rPr>
        <w:t>lub § 10 u</w:t>
      </w:r>
      <w:r w:rsidRPr="00DA7F06">
        <w:rPr>
          <w:color w:val="000000" w:themeColor="text1"/>
        </w:rPr>
        <w:t>mowy, pomimo wezwania przez Zamawiającego do usunięcia stwierdzonych naruszeń w tym zakresie;</w:t>
      </w:r>
    </w:p>
    <w:p w14:paraId="38DA7DDE" w14:textId="29207DD5" w:rsidR="0028565D" w:rsidRPr="00DA7F06" w:rsidRDefault="00CF0729"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lastRenderedPageBreak/>
        <w:t>realizacji przedmiotu u</w:t>
      </w:r>
      <w:r w:rsidR="0028565D" w:rsidRPr="00DA7F06">
        <w:rPr>
          <w:color w:val="000000" w:themeColor="text1"/>
        </w:rPr>
        <w:t>mowy z naruszeniem obowiązków wynik</w:t>
      </w:r>
      <w:r w:rsidR="000C3E91">
        <w:rPr>
          <w:color w:val="000000" w:themeColor="text1"/>
        </w:rPr>
        <w:t>ających z § 4 ust. </w:t>
      </w:r>
      <w:r w:rsidR="006D578C" w:rsidRPr="00DA7F06">
        <w:rPr>
          <w:color w:val="000000" w:themeColor="text1"/>
        </w:rPr>
        <w:t>9</w:t>
      </w:r>
      <w:r w:rsidR="0028565D" w:rsidRPr="00DA7F06">
        <w:rPr>
          <w:color w:val="000000" w:themeColor="text1"/>
        </w:rPr>
        <w:t>, pomimo wezwania przez Zamawiającego do usunięcia stwier</w:t>
      </w:r>
      <w:r w:rsidR="000C3E91">
        <w:rPr>
          <w:color w:val="000000" w:themeColor="text1"/>
        </w:rPr>
        <w:t xml:space="preserve">dzonych naruszeń </w:t>
      </w:r>
      <w:r w:rsidR="00CE0A21">
        <w:rPr>
          <w:color w:val="000000" w:themeColor="text1"/>
        </w:rPr>
        <w:br/>
      </w:r>
      <w:r w:rsidR="000C3E91">
        <w:rPr>
          <w:color w:val="000000" w:themeColor="text1"/>
        </w:rPr>
        <w:t>w tym zakresie;</w:t>
      </w:r>
    </w:p>
    <w:p w14:paraId="311B8C5C" w14:textId="39DF0EC2" w:rsidR="0028565D" w:rsidRPr="00DA7F06" w:rsidRDefault="00CF0729"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t>realizacji przedmiotu u</w:t>
      </w:r>
      <w:r w:rsidR="0028565D" w:rsidRPr="00DA7F06">
        <w:rPr>
          <w:color w:val="000000" w:themeColor="text1"/>
        </w:rPr>
        <w:t>mowy z naruszen</w:t>
      </w:r>
      <w:r w:rsidR="000C3E91">
        <w:rPr>
          <w:color w:val="000000" w:themeColor="text1"/>
        </w:rPr>
        <w:t>iem obowiązków wynikających z § </w:t>
      </w:r>
      <w:r w:rsidR="008A319F" w:rsidRPr="00DA7F06">
        <w:rPr>
          <w:color w:val="000000" w:themeColor="text1"/>
        </w:rPr>
        <w:t>2</w:t>
      </w:r>
      <w:r w:rsidR="000C3E91">
        <w:rPr>
          <w:color w:val="000000" w:themeColor="text1"/>
        </w:rPr>
        <w:t> </w:t>
      </w:r>
      <w:r w:rsidR="0028565D" w:rsidRPr="00DA7F06">
        <w:rPr>
          <w:color w:val="000000" w:themeColor="text1"/>
        </w:rPr>
        <w:t>ust.</w:t>
      </w:r>
      <w:r w:rsidR="000C3E91">
        <w:rPr>
          <w:color w:val="000000" w:themeColor="text1"/>
        </w:rPr>
        <w:t> 1 </w:t>
      </w:r>
      <w:r w:rsidR="008A319F" w:rsidRPr="00DA7F06">
        <w:rPr>
          <w:color w:val="000000" w:themeColor="text1"/>
        </w:rPr>
        <w:t xml:space="preserve">lub ust. </w:t>
      </w:r>
      <w:r w:rsidR="00804099">
        <w:rPr>
          <w:color w:val="000000" w:themeColor="text1"/>
        </w:rPr>
        <w:t>8</w:t>
      </w:r>
      <w:r w:rsidR="0028565D" w:rsidRPr="00DA7F06">
        <w:rPr>
          <w:color w:val="000000" w:themeColor="text1"/>
        </w:rPr>
        <w:t>, pomimo wezwania przez Zamawiającego do usunięcia stwier</w:t>
      </w:r>
      <w:r w:rsidR="000C3E91">
        <w:rPr>
          <w:color w:val="000000" w:themeColor="text1"/>
        </w:rPr>
        <w:t>dzonych naruszeń w tym zakresie;</w:t>
      </w:r>
    </w:p>
    <w:p w14:paraId="08E46FAE" w14:textId="3D45E984" w:rsidR="0028565D" w:rsidRPr="00DA7F06" w:rsidRDefault="0028565D" w:rsidP="00BC628A">
      <w:pPr>
        <w:numPr>
          <w:ilvl w:val="0"/>
          <w:numId w:val="38"/>
        </w:numPr>
        <w:tabs>
          <w:tab w:val="clear" w:pos="567"/>
        </w:tabs>
        <w:overflowPunct w:val="0"/>
        <w:spacing w:line="276" w:lineRule="auto"/>
        <w:ind w:left="994" w:right="23" w:hanging="364"/>
        <w:jc w:val="both"/>
        <w:rPr>
          <w:color w:val="000000" w:themeColor="text1"/>
        </w:rPr>
      </w:pPr>
      <w:r w:rsidRPr="00DA7F06">
        <w:rPr>
          <w:color w:val="000000" w:themeColor="text1"/>
        </w:rPr>
        <w:t>innego niż określony w pkt 1-</w:t>
      </w:r>
      <w:r w:rsidR="00CE0A21">
        <w:rPr>
          <w:color w:val="000000" w:themeColor="text1"/>
        </w:rPr>
        <w:t>6</w:t>
      </w:r>
      <w:r w:rsidR="00CE0A21" w:rsidRPr="00DA7F06">
        <w:rPr>
          <w:color w:val="000000" w:themeColor="text1"/>
        </w:rPr>
        <w:t xml:space="preserve"> </w:t>
      </w:r>
      <w:r w:rsidRPr="00DA7F06">
        <w:rPr>
          <w:color w:val="000000" w:themeColor="text1"/>
        </w:rPr>
        <w:t>rodzaju nienależytego wykonan</w:t>
      </w:r>
      <w:r w:rsidR="00CF0729" w:rsidRPr="00DA7F06">
        <w:rPr>
          <w:color w:val="000000" w:themeColor="text1"/>
        </w:rPr>
        <w:t>ia lub niewykonania przedmiotu u</w:t>
      </w:r>
      <w:r w:rsidRPr="00DA7F06">
        <w:rPr>
          <w:color w:val="000000" w:themeColor="text1"/>
        </w:rPr>
        <w:t>mowy, czyniącego dalsze jej realizowanie bezprzedmiotowym</w:t>
      </w:r>
      <w:r w:rsidR="006D578C" w:rsidRPr="00DA7F06">
        <w:rPr>
          <w:color w:val="000000" w:themeColor="text1"/>
        </w:rPr>
        <w:t>.</w:t>
      </w:r>
    </w:p>
    <w:p w14:paraId="3E9D19E9" w14:textId="35BD4CBA" w:rsidR="0028565D" w:rsidRPr="00DA7F06" w:rsidRDefault="0028565D" w:rsidP="00BC628A">
      <w:pPr>
        <w:numPr>
          <w:ilvl w:val="0"/>
          <w:numId w:val="37"/>
        </w:numPr>
        <w:overflowPunct w:val="0"/>
        <w:spacing w:line="276" w:lineRule="auto"/>
        <w:ind w:left="378" w:right="23" w:hanging="392"/>
        <w:jc w:val="both"/>
        <w:rPr>
          <w:color w:val="000000" w:themeColor="text1"/>
        </w:rPr>
      </w:pPr>
      <w:r w:rsidRPr="00DA7F06">
        <w:rPr>
          <w:color w:val="000000" w:themeColor="text1"/>
        </w:rPr>
        <w:t xml:space="preserve">W przypadku odstąpienia od </w:t>
      </w:r>
      <w:r w:rsidR="006D578C" w:rsidRPr="00DA7F06">
        <w:rPr>
          <w:color w:val="000000" w:themeColor="text1"/>
        </w:rPr>
        <w:t>u</w:t>
      </w:r>
      <w:r w:rsidRPr="00DA7F06">
        <w:rPr>
          <w:color w:val="000000" w:themeColor="text1"/>
        </w:rPr>
        <w:t xml:space="preserve">mowy przez Zamawiającego na podstawie ust. 1 lub ust. 2, Wykonawca może żądać wyłącznie wynagrodzenia należnego z tytułu wykonania w sposób prawidłowy części </w:t>
      </w:r>
      <w:r w:rsidR="00CF0729" w:rsidRPr="00DA7F06">
        <w:rPr>
          <w:color w:val="000000" w:themeColor="text1"/>
        </w:rPr>
        <w:t>u</w:t>
      </w:r>
      <w:r w:rsidRPr="00DA7F06">
        <w:rPr>
          <w:color w:val="000000" w:themeColor="text1"/>
        </w:rPr>
        <w:t>mowy.</w:t>
      </w:r>
    </w:p>
    <w:p w14:paraId="2BF7E639" w14:textId="78485172" w:rsidR="0028565D" w:rsidRPr="00DA7F06" w:rsidRDefault="006D578C" w:rsidP="00BC628A">
      <w:pPr>
        <w:numPr>
          <w:ilvl w:val="0"/>
          <w:numId w:val="37"/>
        </w:numPr>
        <w:overflowPunct w:val="0"/>
        <w:spacing w:line="276" w:lineRule="auto"/>
        <w:ind w:left="378" w:right="23" w:hanging="392"/>
        <w:jc w:val="both"/>
        <w:rPr>
          <w:color w:val="000000" w:themeColor="text1"/>
        </w:rPr>
      </w:pPr>
      <w:r w:rsidRPr="00DA7F06">
        <w:rPr>
          <w:color w:val="000000" w:themeColor="text1"/>
        </w:rPr>
        <w:t xml:space="preserve">Oświadczenie o odstąpieniu od </w:t>
      </w:r>
      <w:r w:rsidR="00CF0729" w:rsidRPr="00DA7F06">
        <w:rPr>
          <w:color w:val="000000" w:themeColor="text1"/>
        </w:rPr>
        <w:t>u</w:t>
      </w:r>
      <w:r w:rsidR="0028565D" w:rsidRPr="00DA7F06">
        <w:rPr>
          <w:color w:val="000000" w:themeColor="text1"/>
        </w:rPr>
        <w:t xml:space="preserve">mowy powinno zostać złożone pod rygorem nieważności </w:t>
      </w:r>
      <w:r w:rsidR="0028565D" w:rsidRPr="00DA7F06">
        <w:rPr>
          <w:color w:val="000000" w:themeColor="text1"/>
        </w:rPr>
        <w:br/>
        <w:t>w formie pisemnej i zawierać uzasadnienie.</w:t>
      </w:r>
    </w:p>
    <w:p w14:paraId="09906614" w14:textId="5CCB7F48" w:rsidR="00BA08C9" w:rsidRPr="00DA7F06" w:rsidRDefault="00BA08C9" w:rsidP="00BC628A">
      <w:pPr>
        <w:spacing w:before="240"/>
        <w:jc w:val="center"/>
        <w:rPr>
          <w:b/>
          <w:color w:val="000000" w:themeColor="text1"/>
        </w:rPr>
      </w:pPr>
      <w:r w:rsidRPr="00DA7F06">
        <w:rPr>
          <w:b/>
          <w:color w:val="000000" w:themeColor="text1"/>
        </w:rPr>
        <w:t xml:space="preserve">§ </w:t>
      </w:r>
      <w:r w:rsidR="00AD5773" w:rsidRPr="00DA7F06">
        <w:rPr>
          <w:b/>
          <w:color w:val="000000" w:themeColor="text1"/>
        </w:rPr>
        <w:t>1</w:t>
      </w:r>
      <w:r w:rsidR="00191989" w:rsidRPr="00DA7F06">
        <w:rPr>
          <w:b/>
          <w:color w:val="000000" w:themeColor="text1"/>
        </w:rPr>
        <w:t>2</w:t>
      </w:r>
    </w:p>
    <w:p w14:paraId="03A8BEDF" w14:textId="77777777" w:rsidR="00BA08C9" w:rsidRPr="00DA7F06" w:rsidRDefault="00BA08C9" w:rsidP="00BC628A">
      <w:pPr>
        <w:spacing w:after="240"/>
        <w:jc w:val="center"/>
        <w:rPr>
          <w:b/>
          <w:color w:val="000000" w:themeColor="text1"/>
        </w:rPr>
      </w:pPr>
      <w:r w:rsidRPr="00DA7F06">
        <w:rPr>
          <w:b/>
          <w:color w:val="000000" w:themeColor="text1"/>
        </w:rPr>
        <w:t>Postanowienia końcowe</w:t>
      </w:r>
    </w:p>
    <w:p w14:paraId="0A81D0CA" w14:textId="6D18EB69" w:rsidR="00BA08C9" w:rsidRPr="00DA7F06" w:rsidRDefault="00BA08C9" w:rsidP="00CF0729">
      <w:pPr>
        <w:numPr>
          <w:ilvl w:val="0"/>
          <w:numId w:val="39"/>
        </w:numPr>
        <w:tabs>
          <w:tab w:val="clear" w:pos="567"/>
          <w:tab w:val="num" w:pos="378"/>
        </w:tabs>
        <w:overflowPunct w:val="0"/>
        <w:spacing w:line="276" w:lineRule="auto"/>
        <w:ind w:left="392" w:right="23" w:hanging="406"/>
        <w:jc w:val="both"/>
        <w:rPr>
          <w:color w:val="000000" w:themeColor="text1"/>
        </w:rPr>
      </w:pPr>
      <w:r w:rsidRPr="00DA7F06">
        <w:rPr>
          <w:color w:val="000000" w:themeColor="text1"/>
        </w:rPr>
        <w:t xml:space="preserve">Umowa wchodzi w życie z dniem podpisania przez obie Strony. W przypadku złożenia podpisu w różnych terminach, za datę </w:t>
      </w:r>
      <w:r w:rsidR="000D636C" w:rsidRPr="00DA7F06">
        <w:rPr>
          <w:color w:val="000000" w:themeColor="text1"/>
        </w:rPr>
        <w:t xml:space="preserve">zawarcia </w:t>
      </w:r>
      <w:r w:rsidR="008B6BC7" w:rsidRPr="00DA7F06">
        <w:rPr>
          <w:color w:val="000000" w:themeColor="text1"/>
        </w:rPr>
        <w:t xml:space="preserve">umowy </w:t>
      </w:r>
      <w:r w:rsidRPr="00DA7F06">
        <w:rPr>
          <w:color w:val="000000" w:themeColor="text1"/>
        </w:rPr>
        <w:t>przyjmuje się złożenie ostatniego podpisu.</w:t>
      </w:r>
    </w:p>
    <w:p w14:paraId="31339A3E" w14:textId="5D58D780" w:rsidR="00BA08C9" w:rsidRPr="00DA7F06" w:rsidRDefault="00BA08C9" w:rsidP="00BC628A">
      <w:pPr>
        <w:numPr>
          <w:ilvl w:val="0"/>
          <w:numId w:val="39"/>
        </w:numPr>
        <w:overflowPunct w:val="0"/>
        <w:spacing w:line="276" w:lineRule="auto"/>
        <w:ind w:left="378" w:right="23" w:hanging="392"/>
        <w:jc w:val="both"/>
        <w:rPr>
          <w:color w:val="000000" w:themeColor="text1"/>
        </w:rPr>
      </w:pPr>
      <w:r w:rsidRPr="00DA7F06">
        <w:rPr>
          <w:color w:val="000000" w:themeColor="text1"/>
        </w:rPr>
        <w:t xml:space="preserve">Strony podejmą w dobrej wierze próbę polubownego rozwiązania wszelkich sporów powstałych pomiędzy Stronami, które wynikły w związku z realizacją </w:t>
      </w:r>
      <w:r w:rsidR="00CE4623" w:rsidRPr="00DA7F06">
        <w:rPr>
          <w:color w:val="000000" w:themeColor="text1"/>
        </w:rPr>
        <w:t>umowy</w:t>
      </w:r>
      <w:r w:rsidRPr="00DA7F06">
        <w:rPr>
          <w:color w:val="000000" w:themeColor="text1"/>
        </w:rPr>
        <w:t xml:space="preserve">. O ile rozwiązanie sporu nie powiedzie się, zostanie on poddany przez którąkolwiek ze Stron pod rozstrzygnięcie sądu powszechnego właściwego dla siedziby </w:t>
      </w:r>
      <w:r w:rsidR="00F439EE" w:rsidRPr="00DA7F06">
        <w:rPr>
          <w:color w:val="000000" w:themeColor="text1"/>
        </w:rPr>
        <w:t>Zamawiającego</w:t>
      </w:r>
      <w:r w:rsidRPr="00DA7F06">
        <w:rPr>
          <w:color w:val="000000" w:themeColor="text1"/>
        </w:rPr>
        <w:t>.</w:t>
      </w:r>
    </w:p>
    <w:p w14:paraId="785A150E" w14:textId="5B8B8E28" w:rsidR="008B6BC7" w:rsidRPr="00DA7F06" w:rsidRDefault="009E1ADB" w:rsidP="00CF0729">
      <w:pPr>
        <w:numPr>
          <w:ilvl w:val="0"/>
          <w:numId w:val="39"/>
        </w:numPr>
        <w:overflowPunct w:val="0"/>
        <w:spacing w:line="276" w:lineRule="auto"/>
        <w:ind w:left="378" w:right="23" w:hanging="392"/>
        <w:jc w:val="both"/>
        <w:rPr>
          <w:color w:val="000000" w:themeColor="text1"/>
        </w:rPr>
      </w:pPr>
      <w:r w:rsidRPr="00DA7F06">
        <w:rPr>
          <w:color w:val="000000" w:themeColor="text1"/>
        </w:rPr>
        <w:t>Zgodnie z art. 78</w:t>
      </w:r>
      <w:r w:rsidRPr="00DA7F06">
        <w:rPr>
          <w:color w:val="000000" w:themeColor="text1"/>
          <w:vertAlign w:val="superscript"/>
        </w:rPr>
        <w:t>1</w:t>
      </w:r>
      <w:r w:rsidRPr="00DA7F06">
        <w:rPr>
          <w:color w:val="000000" w:themeColor="text1"/>
        </w:rPr>
        <w:t xml:space="preserve"> kodeksu cywilnego</w:t>
      </w:r>
      <w:r w:rsidR="00B4267E">
        <w:rPr>
          <w:color w:val="000000" w:themeColor="text1"/>
        </w:rPr>
        <w:t xml:space="preserve"> (</w:t>
      </w:r>
      <w:r w:rsidR="008B6BC7" w:rsidRPr="00DA7F06">
        <w:rPr>
          <w:color w:val="000000" w:themeColor="text1"/>
        </w:rPr>
        <w:t>Dz. U. z 2025 r. poz. 1071),</w:t>
      </w:r>
      <w:r w:rsidR="00B65664" w:rsidRPr="00DA7F06">
        <w:rPr>
          <w:color w:val="000000" w:themeColor="text1"/>
        </w:rPr>
        <w:t xml:space="preserve"> umowę sporządzono w </w:t>
      </w:r>
      <w:r w:rsidRPr="00DA7F06">
        <w:rPr>
          <w:color w:val="000000" w:themeColor="text1"/>
        </w:rPr>
        <w:t>formie elektronicznej przez opatrzenie jej kwalifikowanym podpisem elektronicznym, co jest równoważne z umową zawartą w formie pisemnej</w:t>
      </w:r>
      <w:r w:rsidR="008B6BC7" w:rsidRPr="00DA7F06">
        <w:rPr>
          <w:color w:val="000000" w:themeColor="text1"/>
        </w:rPr>
        <w:t>.</w:t>
      </w:r>
      <w:r w:rsidR="00AE4275">
        <w:rPr>
          <w:color w:val="000000" w:themeColor="text1"/>
        </w:rPr>
        <w:t xml:space="preserve"> </w:t>
      </w:r>
      <w:r w:rsidR="00B4267E">
        <w:rPr>
          <w:color w:val="000000" w:themeColor="text1"/>
        </w:rPr>
        <w:t>Umowę sporządzono w </w:t>
      </w:r>
      <w:r w:rsidR="008B6BC7" w:rsidRPr="00DA7F06">
        <w:rPr>
          <w:color w:val="000000" w:themeColor="text1"/>
        </w:rPr>
        <w:t>dwóch jednobrzmiących egzemplarzach, po jednym dla każdej ze Stron.</w:t>
      </w:r>
    </w:p>
    <w:p w14:paraId="5B49643E" w14:textId="3E1C39E8" w:rsidR="00BA08C9" w:rsidRPr="00DA7F06" w:rsidRDefault="00BA08C9" w:rsidP="00BC628A">
      <w:pPr>
        <w:numPr>
          <w:ilvl w:val="0"/>
          <w:numId w:val="39"/>
        </w:numPr>
        <w:overflowPunct w:val="0"/>
        <w:spacing w:line="276" w:lineRule="auto"/>
        <w:ind w:left="378" w:right="23" w:hanging="392"/>
        <w:jc w:val="both"/>
        <w:rPr>
          <w:color w:val="000000" w:themeColor="text1"/>
        </w:rPr>
      </w:pPr>
      <w:r w:rsidRPr="00DA7F06">
        <w:rPr>
          <w:color w:val="000000" w:themeColor="text1"/>
        </w:rPr>
        <w:t xml:space="preserve">Wszelkie zmiany </w:t>
      </w:r>
      <w:r w:rsidR="002F5B0A" w:rsidRPr="00DA7F06">
        <w:rPr>
          <w:color w:val="000000" w:themeColor="text1"/>
        </w:rPr>
        <w:t xml:space="preserve">umowy </w:t>
      </w:r>
      <w:r w:rsidRPr="00DA7F06">
        <w:rPr>
          <w:color w:val="000000" w:themeColor="text1"/>
        </w:rPr>
        <w:t xml:space="preserve">wymagają formy </w:t>
      </w:r>
      <w:r w:rsidR="008B6BC7" w:rsidRPr="00DA7F06">
        <w:rPr>
          <w:color w:val="000000" w:themeColor="text1"/>
        </w:rPr>
        <w:t xml:space="preserve">aneksu </w:t>
      </w:r>
      <w:r w:rsidRPr="00DA7F06">
        <w:rPr>
          <w:color w:val="000000" w:themeColor="text1"/>
        </w:rPr>
        <w:t xml:space="preserve">pod rygorem nieważności, za wyjątkiem zmian opisanych w § 4 ust. </w:t>
      </w:r>
      <w:r w:rsidR="00ED0E0C">
        <w:rPr>
          <w:color w:val="000000" w:themeColor="text1"/>
        </w:rPr>
        <w:t>6</w:t>
      </w:r>
      <w:r w:rsidRPr="00DA7F06">
        <w:rPr>
          <w:color w:val="000000" w:themeColor="text1"/>
        </w:rPr>
        <w:t>.</w:t>
      </w:r>
    </w:p>
    <w:p w14:paraId="747C4CB7" w14:textId="6C788C59" w:rsidR="00F10D9A" w:rsidRDefault="00F105A8" w:rsidP="00BC628A">
      <w:pPr>
        <w:numPr>
          <w:ilvl w:val="0"/>
          <w:numId w:val="39"/>
        </w:numPr>
        <w:overflowPunct w:val="0"/>
        <w:spacing w:line="276" w:lineRule="auto"/>
        <w:ind w:left="378" w:right="23" w:hanging="392"/>
        <w:jc w:val="both"/>
        <w:rPr>
          <w:color w:val="000000" w:themeColor="text1"/>
        </w:rPr>
      </w:pPr>
      <w:r w:rsidRPr="00DA7F06">
        <w:rPr>
          <w:color w:val="000000" w:themeColor="text1"/>
        </w:rPr>
        <w:t>Zamawiający</w:t>
      </w:r>
      <w:r w:rsidR="00F10D9A" w:rsidRPr="00DA7F06">
        <w:rPr>
          <w:color w:val="000000" w:themeColor="text1"/>
        </w:rPr>
        <w:t xml:space="preserve"> nie wyraża zgody na cesję wierzytelności wynikających z realizacji </w:t>
      </w:r>
      <w:r w:rsidRPr="00DA7F06">
        <w:rPr>
          <w:color w:val="000000" w:themeColor="text1"/>
        </w:rPr>
        <w:t>u</w:t>
      </w:r>
      <w:r w:rsidR="00F10D9A" w:rsidRPr="00DA7F06">
        <w:rPr>
          <w:color w:val="000000" w:themeColor="text1"/>
        </w:rPr>
        <w:t xml:space="preserve">mowy oraz na dokonanie jakiejkolwiek czynności prawnej skutkującej zmianą wierzyciela lub obrotem wierzytelnościami wynikającymi z </w:t>
      </w:r>
      <w:r w:rsidRPr="00DA7F06">
        <w:rPr>
          <w:color w:val="000000" w:themeColor="text1"/>
        </w:rPr>
        <w:t>u</w:t>
      </w:r>
      <w:r w:rsidR="00F10D9A" w:rsidRPr="00DA7F06">
        <w:rPr>
          <w:color w:val="000000" w:themeColor="text1"/>
        </w:rPr>
        <w:t>mowy.</w:t>
      </w:r>
    </w:p>
    <w:p w14:paraId="299776F1" w14:textId="262CCEDC" w:rsidR="00BA08C9" w:rsidRPr="00DA7F06" w:rsidRDefault="00BA08C9" w:rsidP="00BC628A">
      <w:pPr>
        <w:numPr>
          <w:ilvl w:val="0"/>
          <w:numId w:val="39"/>
        </w:numPr>
        <w:overflowPunct w:val="0"/>
        <w:spacing w:line="276" w:lineRule="auto"/>
        <w:ind w:left="378" w:right="23" w:hanging="392"/>
        <w:jc w:val="both"/>
        <w:rPr>
          <w:color w:val="000000" w:themeColor="text1"/>
        </w:rPr>
      </w:pPr>
      <w:r w:rsidRPr="00DA7F06">
        <w:rPr>
          <w:color w:val="000000" w:themeColor="text1"/>
        </w:rPr>
        <w:t xml:space="preserve">Wszystkie tytuły paragrafów w </w:t>
      </w:r>
      <w:r w:rsidR="00F105A8" w:rsidRPr="00DA7F06">
        <w:rPr>
          <w:color w:val="000000" w:themeColor="text1"/>
        </w:rPr>
        <w:t xml:space="preserve">umowie </w:t>
      </w:r>
      <w:r w:rsidRPr="00DA7F06">
        <w:rPr>
          <w:color w:val="000000" w:themeColor="text1"/>
        </w:rPr>
        <w:t xml:space="preserve">mają charakter wyłącznie informacyjny i nie mają wpływu na interpretację postanowień </w:t>
      </w:r>
      <w:r w:rsidR="008B6BC7" w:rsidRPr="00DA7F06">
        <w:rPr>
          <w:color w:val="000000" w:themeColor="text1"/>
        </w:rPr>
        <w:t>u</w:t>
      </w:r>
      <w:r w:rsidRPr="00DA7F06">
        <w:rPr>
          <w:color w:val="000000" w:themeColor="text1"/>
        </w:rPr>
        <w:t>mowy.</w:t>
      </w:r>
    </w:p>
    <w:p w14:paraId="31FCA345" w14:textId="38DBB35E" w:rsidR="00BC628A" w:rsidRPr="00DA7F06" w:rsidRDefault="00BC628A" w:rsidP="006A1012">
      <w:pPr>
        <w:numPr>
          <w:ilvl w:val="0"/>
          <w:numId w:val="39"/>
        </w:numPr>
        <w:overflowPunct w:val="0"/>
        <w:spacing w:line="276" w:lineRule="auto"/>
        <w:ind w:left="378" w:right="23" w:hanging="392"/>
        <w:jc w:val="both"/>
        <w:rPr>
          <w:color w:val="000000" w:themeColor="text1"/>
        </w:rPr>
      </w:pPr>
      <w:r w:rsidRPr="00DA7F06">
        <w:rPr>
          <w:color w:val="000000" w:themeColor="text1"/>
        </w:rPr>
        <w:t>Załącznikami do umowy stanowiącymi jej integralną część są:</w:t>
      </w:r>
    </w:p>
    <w:p w14:paraId="64E77263" w14:textId="7FA49D8A" w:rsidR="004C61BE" w:rsidRPr="00DA7F06" w:rsidRDefault="00DA6740" w:rsidP="00CF0729">
      <w:pPr>
        <w:pStyle w:val="6-nrparagrafu"/>
        <w:numPr>
          <w:ilvl w:val="0"/>
          <w:numId w:val="18"/>
        </w:numPr>
        <w:tabs>
          <w:tab w:val="clear" w:pos="360"/>
          <w:tab w:val="num" w:pos="993"/>
        </w:tabs>
        <w:spacing w:after="0"/>
        <w:ind w:firstLine="66"/>
        <w:jc w:val="both"/>
        <w:rPr>
          <w:rFonts w:ascii="Times New Roman" w:hAnsi="Times New Roman" w:cs="Times New Roman"/>
          <w:color w:val="000000" w:themeColor="text1"/>
          <w:sz w:val="24"/>
          <w:szCs w:val="24"/>
          <w:lang w:eastAsia="pl-PL"/>
        </w:rPr>
      </w:pPr>
      <w:r w:rsidRPr="00DA7F06">
        <w:rPr>
          <w:rFonts w:ascii="Times New Roman" w:hAnsi="Times New Roman" w:cs="Times New Roman"/>
          <w:color w:val="000000" w:themeColor="text1"/>
          <w:sz w:val="24"/>
          <w:szCs w:val="24"/>
          <w:lang w:eastAsia="pl-PL"/>
        </w:rPr>
        <w:t xml:space="preserve">Oferta Wykonawcy – </w:t>
      </w:r>
      <w:r w:rsidR="007603A1" w:rsidRPr="00DA7F06">
        <w:rPr>
          <w:rFonts w:ascii="Times New Roman" w:hAnsi="Times New Roman" w:cs="Times New Roman"/>
          <w:color w:val="000000" w:themeColor="text1"/>
          <w:sz w:val="24"/>
          <w:szCs w:val="24"/>
          <w:lang w:eastAsia="pl-PL"/>
        </w:rPr>
        <w:t>Z</w:t>
      </w:r>
      <w:r w:rsidR="004C61BE" w:rsidRPr="00DA7F06">
        <w:rPr>
          <w:rFonts w:ascii="Times New Roman" w:hAnsi="Times New Roman" w:cs="Times New Roman"/>
          <w:color w:val="000000" w:themeColor="text1"/>
          <w:sz w:val="24"/>
          <w:szCs w:val="24"/>
          <w:lang w:eastAsia="pl-PL"/>
        </w:rPr>
        <w:t xml:space="preserve">ałącznik nr </w:t>
      </w:r>
      <w:r w:rsidR="007603A1" w:rsidRPr="00DA7F06">
        <w:rPr>
          <w:rFonts w:ascii="Times New Roman" w:hAnsi="Times New Roman" w:cs="Times New Roman"/>
          <w:color w:val="000000" w:themeColor="text1"/>
          <w:sz w:val="24"/>
          <w:szCs w:val="24"/>
          <w:lang w:eastAsia="pl-PL"/>
        </w:rPr>
        <w:t>1;</w:t>
      </w:r>
      <w:r w:rsidR="004C61BE" w:rsidRPr="00DA7F06">
        <w:rPr>
          <w:rFonts w:ascii="Times New Roman" w:hAnsi="Times New Roman" w:cs="Times New Roman"/>
          <w:color w:val="000000" w:themeColor="text1"/>
          <w:sz w:val="24"/>
          <w:szCs w:val="24"/>
          <w:lang w:eastAsia="pl-PL"/>
        </w:rPr>
        <w:t xml:space="preserve"> </w:t>
      </w:r>
    </w:p>
    <w:p w14:paraId="1E1C3B13" w14:textId="5C79C489" w:rsidR="004C61BE" w:rsidRPr="00DA7F06" w:rsidRDefault="004C61BE" w:rsidP="00CF0729">
      <w:pPr>
        <w:pStyle w:val="6-nrparagrafu"/>
        <w:numPr>
          <w:ilvl w:val="0"/>
          <w:numId w:val="18"/>
        </w:numPr>
        <w:tabs>
          <w:tab w:val="clear" w:pos="360"/>
          <w:tab w:val="num" w:pos="993"/>
        </w:tabs>
        <w:spacing w:after="0"/>
        <w:ind w:firstLine="66"/>
        <w:jc w:val="both"/>
        <w:rPr>
          <w:rFonts w:ascii="Times New Roman" w:hAnsi="Times New Roman" w:cs="Times New Roman"/>
          <w:color w:val="000000" w:themeColor="text1"/>
          <w:sz w:val="24"/>
          <w:szCs w:val="24"/>
          <w:lang w:eastAsia="pl-PL"/>
        </w:rPr>
      </w:pPr>
      <w:r w:rsidRPr="00DA7F06">
        <w:rPr>
          <w:rFonts w:ascii="Times New Roman" w:hAnsi="Times New Roman" w:cs="Times New Roman"/>
          <w:color w:val="000000" w:themeColor="text1"/>
          <w:sz w:val="24"/>
          <w:szCs w:val="24"/>
          <w:lang w:eastAsia="pl-PL"/>
        </w:rPr>
        <w:t xml:space="preserve">Opis przedmiotu zamówienia – </w:t>
      </w:r>
      <w:r w:rsidR="007603A1" w:rsidRPr="00DA7F06">
        <w:rPr>
          <w:rFonts w:ascii="Times New Roman" w:hAnsi="Times New Roman" w:cs="Times New Roman"/>
          <w:color w:val="000000" w:themeColor="text1"/>
          <w:sz w:val="24"/>
          <w:szCs w:val="24"/>
          <w:lang w:eastAsia="pl-PL"/>
        </w:rPr>
        <w:t>Z</w:t>
      </w:r>
      <w:r w:rsidRPr="00DA7F06">
        <w:rPr>
          <w:rFonts w:ascii="Times New Roman" w:hAnsi="Times New Roman" w:cs="Times New Roman"/>
          <w:color w:val="000000" w:themeColor="text1"/>
          <w:sz w:val="24"/>
          <w:szCs w:val="24"/>
          <w:lang w:eastAsia="pl-PL"/>
        </w:rPr>
        <w:t xml:space="preserve">ałącznik nr </w:t>
      </w:r>
      <w:r w:rsidR="007603A1" w:rsidRPr="00DA7F06">
        <w:rPr>
          <w:rFonts w:ascii="Times New Roman" w:hAnsi="Times New Roman" w:cs="Times New Roman"/>
          <w:color w:val="000000" w:themeColor="text1"/>
          <w:sz w:val="24"/>
          <w:szCs w:val="24"/>
          <w:lang w:eastAsia="pl-PL"/>
        </w:rPr>
        <w:t>2</w:t>
      </w:r>
      <w:r w:rsidR="0097011C" w:rsidRPr="00DA7F06">
        <w:rPr>
          <w:rFonts w:ascii="Times New Roman" w:hAnsi="Times New Roman" w:cs="Times New Roman"/>
          <w:color w:val="000000" w:themeColor="text1"/>
          <w:sz w:val="24"/>
          <w:szCs w:val="24"/>
          <w:lang w:eastAsia="pl-PL"/>
        </w:rPr>
        <w:t>;</w:t>
      </w:r>
    </w:p>
    <w:p w14:paraId="3C130C16" w14:textId="003A1797" w:rsidR="004C61BE" w:rsidRPr="00DA7F06" w:rsidRDefault="004C61BE" w:rsidP="00CF0729">
      <w:pPr>
        <w:pStyle w:val="6-nrparagrafu"/>
        <w:numPr>
          <w:ilvl w:val="0"/>
          <w:numId w:val="18"/>
        </w:numPr>
        <w:tabs>
          <w:tab w:val="clear" w:pos="360"/>
          <w:tab w:val="num" w:pos="993"/>
        </w:tabs>
        <w:spacing w:after="0"/>
        <w:ind w:firstLine="66"/>
        <w:jc w:val="both"/>
        <w:rPr>
          <w:rFonts w:ascii="Times New Roman" w:hAnsi="Times New Roman" w:cs="Times New Roman"/>
          <w:color w:val="000000" w:themeColor="text1"/>
          <w:sz w:val="24"/>
          <w:szCs w:val="24"/>
          <w:lang w:eastAsia="pl-PL"/>
        </w:rPr>
      </w:pPr>
      <w:r w:rsidRPr="00DA7F06">
        <w:rPr>
          <w:rFonts w:ascii="Times New Roman" w:hAnsi="Times New Roman" w:cs="Times New Roman"/>
          <w:color w:val="000000" w:themeColor="text1"/>
          <w:sz w:val="24"/>
          <w:szCs w:val="24"/>
          <w:lang w:eastAsia="pl-PL"/>
        </w:rPr>
        <w:t>Wzór</w:t>
      </w:r>
      <w:r w:rsidR="00966374" w:rsidRPr="00DA7F06">
        <w:rPr>
          <w:rFonts w:ascii="Times New Roman" w:hAnsi="Times New Roman" w:cs="Times New Roman"/>
          <w:color w:val="000000" w:themeColor="text1"/>
          <w:sz w:val="24"/>
          <w:szCs w:val="24"/>
          <w:lang w:eastAsia="pl-PL"/>
        </w:rPr>
        <w:t xml:space="preserve"> listy obecności</w:t>
      </w:r>
      <w:r w:rsidRPr="00DA7F06">
        <w:rPr>
          <w:rFonts w:ascii="Times New Roman" w:hAnsi="Times New Roman" w:cs="Times New Roman"/>
          <w:color w:val="000000" w:themeColor="text1"/>
          <w:sz w:val="24"/>
          <w:szCs w:val="24"/>
          <w:lang w:eastAsia="pl-PL"/>
        </w:rPr>
        <w:t xml:space="preserve"> –</w:t>
      </w:r>
      <w:r w:rsidR="005D147B" w:rsidRPr="00DA7F06">
        <w:rPr>
          <w:rFonts w:ascii="Times New Roman" w:hAnsi="Times New Roman" w:cs="Times New Roman"/>
          <w:color w:val="000000" w:themeColor="text1"/>
          <w:sz w:val="24"/>
          <w:szCs w:val="24"/>
          <w:lang w:eastAsia="pl-PL"/>
        </w:rPr>
        <w:t xml:space="preserve"> </w:t>
      </w:r>
      <w:r w:rsidR="007603A1" w:rsidRPr="00DA7F06">
        <w:rPr>
          <w:rFonts w:ascii="Times New Roman" w:hAnsi="Times New Roman" w:cs="Times New Roman"/>
          <w:color w:val="000000" w:themeColor="text1"/>
          <w:sz w:val="24"/>
          <w:szCs w:val="24"/>
          <w:lang w:eastAsia="pl-PL"/>
        </w:rPr>
        <w:t>Z</w:t>
      </w:r>
      <w:r w:rsidRPr="00DA7F06">
        <w:rPr>
          <w:rFonts w:ascii="Times New Roman" w:hAnsi="Times New Roman" w:cs="Times New Roman"/>
          <w:color w:val="000000" w:themeColor="text1"/>
          <w:sz w:val="24"/>
          <w:szCs w:val="24"/>
          <w:lang w:eastAsia="pl-PL"/>
        </w:rPr>
        <w:t xml:space="preserve">ałącznik nr </w:t>
      </w:r>
      <w:r w:rsidR="00A74CF8" w:rsidRPr="00DA7F06">
        <w:rPr>
          <w:rFonts w:ascii="Times New Roman" w:hAnsi="Times New Roman" w:cs="Times New Roman"/>
          <w:color w:val="000000" w:themeColor="text1"/>
          <w:sz w:val="24"/>
          <w:szCs w:val="24"/>
          <w:lang w:eastAsia="pl-PL"/>
        </w:rPr>
        <w:t>3;</w:t>
      </w:r>
    </w:p>
    <w:p w14:paraId="41C38D12" w14:textId="40019C8E" w:rsidR="004C61BE" w:rsidRPr="00DA7F06" w:rsidRDefault="00DA6740" w:rsidP="00CF0729">
      <w:pPr>
        <w:pStyle w:val="6-nrparagrafu"/>
        <w:numPr>
          <w:ilvl w:val="0"/>
          <w:numId w:val="18"/>
        </w:numPr>
        <w:tabs>
          <w:tab w:val="clear" w:pos="360"/>
          <w:tab w:val="num" w:pos="993"/>
        </w:tabs>
        <w:spacing w:after="0"/>
        <w:ind w:firstLine="66"/>
        <w:jc w:val="both"/>
        <w:rPr>
          <w:rFonts w:ascii="Times New Roman" w:hAnsi="Times New Roman" w:cs="Times New Roman"/>
          <w:color w:val="000000" w:themeColor="text1"/>
          <w:sz w:val="24"/>
          <w:szCs w:val="24"/>
          <w:lang w:eastAsia="pl-PL"/>
        </w:rPr>
      </w:pPr>
      <w:r w:rsidRPr="00DA7F06">
        <w:rPr>
          <w:rFonts w:ascii="Times New Roman" w:hAnsi="Times New Roman" w:cs="Times New Roman"/>
          <w:color w:val="000000" w:themeColor="text1"/>
          <w:sz w:val="24"/>
          <w:szCs w:val="24"/>
          <w:lang w:eastAsia="pl-PL"/>
        </w:rPr>
        <w:t xml:space="preserve">Klauzula informacyjna – </w:t>
      </w:r>
      <w:r w:rsidR="007603A1" w:rsidRPr="00DA7F06">
        <w:rPr>
          <w:rFonts w:ascii="Times New Roman" w:hAnsi="Times New Roman" w:cs="Times New Roman"/>
          <w:color w:val="000000" w:themeColor="text1"/>
          <w:sz w:val="24"/>
          <w:szCs w:val="24"/>
          <w:lang w:eastAsia="pl-PL"/>
        </w:rPr>
        <w:t>Z</w:t>
      </w:r>
      <w:r w:rsidR="004C61BE" w:rsidRPr="00DA7F06">
        <w:rPr>
          <w:rFonts w:ascii="Times New Roman" w:hAnsi="Times New Roman" w:cs="Times New Roman"/>
          <w:color w:val="000000" w:themeColor="text1"/>
          <w:sz w:val="24"/>
          <w:szCs w:val="24"/>
          <w:lang w:eastAsia="pl-PL"/>
        </w:rPr>
        <w:t xml:space="preserve">ałącznik nr </w:t>
      </w:r>
      <w:r w:rsidR="0097011C" w:rsidRPr="00DA7F06">
        <w:rPr>
          <w:rFonts w:ascii="Times New Roman" w:hAnsi="Times New Roman" w:cs="Times New Roman"/>
          <w:color w:val="000000" w:themeColor="text1"/>
          <w:sz w:val="24"/>
          <w:szCs w:val="24"/>
          <w:lang w:eastAsia="pl-PL"/>
        </w:rPr>
        <w:t>4;</w:t>
      </w:r>
    </w:p>
    <w:p w14:paraId="0607C6A8" w14:textId="2B71DC11" w:rsidR="004C61BE" w:rsidRPr="00DA7F06" w:rsidRDefault="00886D47" w:rsidP="00AB57AB">
      <w:pPr>
        <w:pStyle w:val="6-nrparagrafu"/>
        <w:numPr>
          <w:ilvl w:val="0"/>
          <w:numId w:val="18"/>
        </w:numPr>
        <w:tabs>
          <w:tab w:val="clear" w:pos="360"/>
          <w:tab w:val="num" w:pos="993"/>
        </w:tabs>
        <w:spacing w:after="0"/>
        <w:ind w:left="993" w:hanging="567"/>
        <w:jc w:val="both"/>
        <w:rPr>
          <w:rFonts w:ascii="Times New Roman" w:hAnsi="Times New Roman" w:cs="Times New Roman"/>
          <w:color w:val="000000" w:themeColor="text1"/>
          <w:sz w:val="24"/>
          <w:szCs w:val="24"/>
          <w:lang w:eastAsia="pl-PL"/>
        </w:rPr>
      </w:pPr>
      <w:r>
        <w:rPr>
          <w:rFonts w:ascii="Times New Roman" w:hAnsi="Times New Roman" w:cs="Times New Roman"/>
          <w:color w:val="000000" w:themeColor="text1"/>
          <w:sz w:val="24"/>
          <w:szCs w:val="24"/>
          <w:lang w:eastAsia="pl-PL"/>
        </w:rPr>
        <w:t>U</w:t>
      </w:r>
      <w:r w:rsidR="004C61BE" w:rsidRPr="00DA7F06">
        <w:rPr>
          <w:rFonts w:ascii="Times New Roman" w:hAnsi="Times New Roman" w:cs="Times New Roman"/>
          <w:color w:val="000000" w:themeColor="text1"/>
          <w:sz w:val="24"/>
          <w:szCs w:val="24"/>
          <w:lang w:eastAsia="pl-PL"/>
        </w:rPr>
        <w:t>mow</w:t>
      </w:r>
      <w:r>
        <w:rPr>
          <w:rFonts w:ascii="Times New Roman" w:hAnsi="Times New Roman" w:cs="Times New Roman"/>
          <w:color w:val="000000" w:themeColor="text1"/>
          <w:sz w:val="24"/>
          <w:szCs w:val="24"/>
          <w:lang w:eastAsia="pl-PL"/>
        </w:rPr>
        <w:t>a</w:t>
      </w:r>
      <w:r w:rsidR="004C61BE" w:rsidRPr="00DA7F06">
        <w:rPr>
          <w:rFonts w:ascii="Times New Roman" w:hAnsi="Times New Roman" w:cs="Times New Roman"/>
          <w:color w:val="000000" w:themeColor="text1"/>
          <w:sz w:val="24"/>
          <w:szCs w:val="24"/>
          <w:lang w:eastAsia="pl-PL"/>
        </w:rPr>
        <w:t xml:space="preserve"> powi</w:t>
      </w:r>
      <w:r w:rsidR="00DA6740" w:rsidRPr="00DA7F06">
        <w:rPr>
          <w:rFonts w:ascii="Times New Roman" w:hAnsi="Times New Roman" w:cs="Times New Roman"/>
          <w:color w:val="000000" w:themeColor="text1"/>
          <w:sz w:val="24"/>
          <w:szCs w:val="24"/>
          <w:lang w:eastAsia="pl-PL"/>
        </w:rPr>
        <w:t>erzenia przetwarzania danych</w:t>
      </w:r>
      <w:r>
        <w:rPr>
          <w:rFonts w:ascii="Times New Roman" w:hAnsi="Times New Roman" w:cs="Times New Roman"/>
          <w:color w:val="000000" w:themeColor="text1"/>
          <w:sz w:val="24"/>
          <w:szCs w:val="24"/>
          <w:lang w:eastAsia="pl-PL"/>
        </w:rPr>
        <w:t xml:space="preserve"> wraz z załącznikami </w:t>
      </w:r>
      <w:r w:rsidRPr="00AB57AB">
        <w:rPr>
          <w:rFonts w:ascii="Times New Roman" w:hAnsi="Times New Roman" w:cs="Times New Roman"/>
          <w:i/>
          <w:color w:val="000000" w:themeColor="text1"/>
          <w:sz w:val="24"/>
          <w:szCs w:val="24"/>
          <w:lang w:eastAsia="pl-PL"/>
        </w:rPr>
        <w:t>A, B i C</w:t>
      </w:r>
      <w:r w:rsidR="00DA6740" w:rsidRPr="00DA7F06">
        <w:rPr>
          <w:rFonts w:ascii="Times New Roman" w:hAnsi="Times New Roman" w:cs="Times New Roman"/>
          <w:color w:val="000000" w:themeColor="text1"/>
          <w:sz w:val="24"/>
          <w:szCs w:val="24"/>
          <w:lang w:eastAsia="pl-PL"/>
        </w:rPr>
        <w:t xml:space="preserve"> – </w:t>
      </w:r>
      <w:r w:rsidR="007603A1" w:rsidRPr="00DA7F06">
        <w:rPr>
          <w:rFonts w:ascii="Times New Roman" w:hAnsi="Times New Roman" w:cs="Times New Roman"/>
          <w:color w:val="000000" w:themeColor="text1"/>
          <w:sz w:val="24"/>
          <w:szCs w:val="24"/>
          <w:lang w:eastAsia="pl-PL"/>
        </w:rPr>
        <w:t>Z</w:t>
      </w:r>
      <w:r w:rsidR="004C61BE" w:rsidRPr="00DA7F06">
        <w:rPr>
          <w:rFonts w:ascii="Times New Roman" w:hAnsi="Times New Roman" w:cs="Times New Roman"/>
          <w:color w:val="000000" w:themeColor="text1"/>
          <w:sz w:val="24"/>
          <w:szCs w:val="24"/>
          <w:lang w:eastAsia="pl-PL"/>
        </w:rPr>
        <w:t xml:space="preserve">ałącznik nr </w:t>
      </w:r>
      <w:r w:rsidR="00A74CF8" w:rsidRPr="00DA7F06">
        <w:rPr>
          <w:rFonts w:ascii="Times New Roman" w:hAnsi="Times New Roman" w:cs="Times New Roman"/>
          <w:color w:val="000000" w:themeColor="text1"/>
          <w:sz w:val="24"/>
          <w:szCs w:val="24"/>
          <w:lang w:eastAsia="pl-PL"/>
        </w:rPr>
        <w:t>5</w:t>
      </w:r>
      <w:r w:rsidR="0097011C" w:rsidRPr="00DA7F06">
        <w:rPr>
          <w:rFonts w:ascii="Times New Roman" w:hAnsi="Times New Roman" w:cs="Times New Roman"/>
          <w:color w:val="000000" w:themeColor="text1"/>
          <w:sz w:val="24"/>
          <w:szCs w:val="24"/>
          <w:lang w:eastAsia="pl-PL"/>
        </w:rPr>
        <w:t>;</w:t>
      </w:r>
      <w:r w:rsidR="004C61BE" w:rsidRPr="00DA7F06">
        <w:rPr>
          <w:rFonts w:ascii="Times New Roman" w:hAnsi="Times New Roman" w:cs="Times New Roman"/>
          <w:color w:val="000000" w:themeColor="text1"/>
          <w:sz w:val="24"/>
          <w:szCs w:val="24"/>
          <w:lang w:eastAsia="pl-PL"/>
        </w:rPr>
        <w:t xml:space="preserve"> </w:t>
      </w:r>
    </w:p>
    <w:p w14:paraId="70C3CD5C" w14:textId="4FA7AEE2" w:rsidR="00635070" w:rsidRPr="00DA7F06" w:rsidRDefault="00DA6740" w:rsidP="00CF0729">
      <w:pPr>
        <w:pStyle w:val="6-nrparagrafu"/>
        <w:numPr>
          <w:ilvl w:val="0"/>
          <w:numId w:val="18"/>
        </w:numPr>
        <w:tabs>
          <w:tab w:val="clear" w:pos="360"/>
          <w:tab w:val="num" w:pos="993"/>
        </w:tabs>
        <w:spacing w:after="0"/>
        <w:ind w:firstLine="66"/>
        <w:jc w:val="both"/>
        <w:rPr>
          <w:rFonts w:ascii="Times New Roman" w:hAnsi="Times New Roman" w:cs="Times New Roman"/>
          <w:color w:val="000000" w:themeColor="text1"/>
          <w:sz w:val="24"/>
          <w:szCs w:val="24"/>
          <w:lang w:eastAsia="pl-PL"/>
        </w:rPr>
      </w:pPr>
      <w:r w:rsidRPr="00DA7F06">
        <w:rPr>
          <w:rFonts w:ascii="Times New Roman" w:hAnsi="Times New Roman" w:cs="Times New Roman"/>
          <w:color w:val="000000" w:themeColor="text1"/>
          <w:sz w:val="24"/>
          <w:szCs w:val="24"/>
          <w:lang w:eastAsia="pl-PL"/>
        </w:rPr>
        <w:lastRenderedPageBreak/>
        <w:t xml:space="preserve">Wzór znaku graficznego - </w:t>
      </w:r>
      <w:r w:rsidR="00603D76" w:rsidRPr="00DA7F06">
        <w:rPr>
          <w:rFonts w:ascii="Times New Roman" w:hAnsi="Times New Roman" w:cs="Times New Roman"/>
          <w:color w:val="000000" w:themeColor="text1"/>
          <w:sz w:val="24"/>
          <w:szCs w:val="24"/>
          <w:lang w:eastAsia="pl-PL"/>
        </w:rPr>
        <w:t>Z</w:t>
      </w:r>
      <w:r w:rsidR="004C61BE" w:rsidRPr="00DA7F06">
        <w:rPr>
          <w:rFonts w:ascii="Times New Roman" w:hAnsi="Times New Roman" w:cs="Times New Roman"/>
          <w:color w:val="000000" w:themeColor="text1"/>
          <w:sz w:val="24"/>
          <w:szCs w:val="24"/>
          <w:lang w:eastAsia="pl-PL"/>
        </w:rPr>
        <w:t xml:space="preserve">ałącznik nr </w:t>
      </w:r>
      <w:r w:rsidR="004301FA" w:rsidRPr="00DA7F06">
        <w:rPr>
          <w:rFonts w:ascii="Times New Roman" w:hAnsi="Times New Roman" w:cs="Times New Roman"/>
          <w:color w:val="000000" w:themeColor="text1"/>
          <w:sz w:val="24"/>
          <w:szCs w:val="24"/>
          <w:lang w:eastAsia="pl-PL"/>
        </w:rPr>
        <w:t>6</w:t>
      </w:r>
      <w:r w:rsidR="00966374" w:rsidRPr="00DA7F06">
        <w:rPr>
          <w:rFonts w:ascii="Times New Roman" w:hAnsi="Times New Roman" w:cs="Times New Roman"/>
          <w:color w:val="000000" w:themeColor="text1"/>
          <w:sz w:val="24"/>
          <w:szCs w:val="24"/>
          <w:lang w:eastAsia="pl-PL"/>
        </w:rPr>
        <w:t>.</w:t>
      </w:r>
    </w:p>
    <w:p w14:paraId="32BABBEA" w14:textId="1F36F041" w:rsidR="00BA08C9" w:rsidRPr="00DA7F06" w:rsidRDefault="00BA08C9" w:rsidP="00A673EE">
      <w:pPr>
        <w:numPr>
          <w:ilvl w:val="0"/>
          <w:numId w:val="39"/>
        </w:numPr>
        <w:overflowPunct w:val="0"/>
        <w:spacing w:line="276" w:lineRule="auto"/>
        <w:ind w:right="23"/>
        <w:jc w:val="both"/>
        <w:rPr>
          <w:color w:val="000000" w:themeColor="text1"/>
        </w:rPr>
      </w:pPr>
      <w:r w:rsidRPr="00DA7F06">
        <w:rPr>
          <w:color w:val="000000" w:themeColor="text1"/>
        </w:rPr>
        <w:t xml:space="preserve">W przypadku rozbieżności pomiędzy załącznikami, a </w:t>
      </w:r>
      <w:r w:rsidR="008B6BC7" w:rsidRPr="00DA7F06">
        <w:rPr>
          <w:color w:val="000000" w:themeColor="text1"/>
        </w:rPr>
        <w:t xml:space="preserve">umową </w:t>
      </w:r>
      <w:r w:rsidRPr="00DA7F06">
        <w:rPr>
          <w:color w:val="000000" w:themeColor="text1"/>
        </w:rPr>
        <w:t xml:space="preserve">wiążące są postanowienia </w:t>
      </w:r>
      <w:r w:rsidR="008B6BC7" w:rsidRPr="00DA7F06">
        <w:rPr>
          <w:color w:val="000000" w:themeColor="text1"/>
        </w:rPr>
        <w:t>umowy</w:t>
      </w:r>
      <w:r w:rsidRPr="00DA7F06">
        <w:rPr>
          <w:color w:val="000000" w:themeColor="text1"/>
        </w:rPr>
        <w:t>.</w:t>
      </w:r>
    </w:p>
    <w:p w14:paraId="40C7DAF9" w14:textId="77777777" w:rsidR="00BA08C9" w:rsidRPr="00DA7F06" w:rsidRDefault="00BA08C9" w:rsidP="00BA08C9">
      <w:pPr>
        <w:spacing w:line="276" w:lineRule="auto"/>
        <w:rPr>
          <w:color w:val="000000" w:themeColor="text1"/>
          <w:spacing w:val="-3"/>
        </w:rPr>
      </w:pPr>
    </w:p>
    <w:p w14:paraId="4E284990" w14:textId="77777777" w:rsidR="00BA08C9" w:rsidRPr="00DA7F06" w:rsidRDefault="00BA08C9" w:rsidP="00BA08C9">
      <w:pPr>
        <w:ind w:firstLine="709"/>
        <w:rPr>
          <w:b/>
          <w:bCs/>
          <w:color w:val="000000" w:themeColor="text1"/>
        </w:rPr>
      </w:pPr>
    </w:p>
    <w:p w14:paraId="7A9B019C" w14:textId="6C6C61B0" w:rsidR="00BA08C9" w:rsidRPr="00DA7F06" w:rsidRDefault="00517F82" w:rsidP="00BA08C9">
      <w:pPr>
        <w:ind w:left="709" w:firstLine="709"/>
        <w:rPr>
          <w:b/>
          <w:bCs/>
          <w:color w:val="000000" w:themeColor="text1"/>
        </w:rPr>
      </w:pPr>
      <w:r w:rsidRPr="00DA7F06">
        <w:rPr>
          <w:b/>
          <w:bCs/>
          <w:color w:val="000000" w:themeColor="text1"/>
        </w:rPr>
        <w:t xml:space="preserve">Wykonawca                                           </w:t>
      </w:r>
      <w:r w:rsidRPr="00DA7F06">
        <w:rPr>
          <w:b/>
          <w:bCs/>
          <w:color w:val="000000" w:themeColor="text1"/>
        </w:rPr>
        <w:tab/>
      </w:r>
      <w:r w:rsidR="00B4267E">
        <w:rPr>
          <w:b/>
          <w:bCs/>
          <w:color w:val="000000" w:themeColor="text1"/>
        </w:rPr>
        <w:tab/>
      </w:r>
      <w:r w:rsidRPr="00DA7F06">
        <w:rPr>
          <w:b/>
          <w:bCs/>
          <w:color w:val="000000" w:themeColor="text1"/>
        </w:rPr>
        <w:t>Zamawiający</w:t>
      </w:r>
    </w:p>
    <w:p w14:paraId="2799B7E2" w14:textId="1C07537C" w:rsidR="00BA08C9" w:rsidRPr="00DA7F06" w:rsidRDefault="00BA08C9" w:rsidP="00BA08C9">
      <w:pPr>
        <w:spacing w:after="160" w:line="259" w:lineRule="auto"/>
        <w:rPr>
          <w:color w:val="000000" w:themeColor="text1"/>
        </w:rPr>
      </w:pPr>
    </w:p>
    <w:p w14:paraId="4311FB3C" w14:textId="23E0176C" w:rsidR="00EF44E0" w:rsidRPr="00DA7F06" w:rsidRDefault="00EF44E0" w:rsidP="00E17400">
      <w:pPr>
        <w:rPr>
          <w:color w:val="000000" w:themeColor="text1"/>
        </w:rPr>
      </w:pPr>
    </w:p>
    <w:p w14:paraId="66EF4FEA" w14:textId="05D9C15E" w:rsidR="00EF44E0" w:rsidRPr="00DA7F06" w:rsidRDefault="00EF44E0" w:rsidP="00E17400">
      <w:pPr>
        <w:rPr>
          <w:color w:val="000000" w:themeColor="text1"/>
        </w:rPr>
      </w:pPr>
    </w:p>
    <w:p w14:paraId="611B1942" w14:textId="29677DFA" w:rsidR="00EF44E0" w:rsidRPr="00DA7F06" w:rsidRDefault="00EF44E0" w:rsidP="00AD5773">
      <w:pPr>
        <w:spacing w:before="120" w:line="276" w:lineRule="auto"/>
        <w:jc w:val="right"/>
        <w:rPr>
          <w:rFonts w:eastAsia="Calibri"/>
          <w:b/>
          <w:color w:val="000000" w:themeColor="text1"/>
        </w:rPr>
      </w:pPr>
    </w:p>
    <w:p w14:paraId="4CEDFD4C" w14:textId="05DED769" w:rsidR="00EF44E0" w:rsidRPr="00DA7F06" w:rsidRDefault="00EF44E0" w:rsidP="00AD5773">
      <w:pPr>
        <w:rPr>
          <w:color w:val="000000" w:themeColor="text1"/>
        </w:rPr>
      </w:pPr>
    </w:p>
    <w:p w14:paraId="568AAF97" w14:textId="5A3378F0" w:rsidR="00191989" w:rsidRPr="00DA7F06" w:rsidRDefault="00191989" w:rsidP="00AD5773">
      <w:pPr>
        <w:rPr>
          <w:color w:val="000000" w:themeColor="text1"/>
        </w:rPr>
      </w:pPr>
    </w:p>
    <w:sectPr w:rsidR="00191989" w:rsidRPr="00DA7F06">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C6511" w14:textId="77777777" w:rsidR="0061553F" w:rsidRDefault="0061553F" w:rsidP="0043618A">
      <w:r>
        <w:separator/>
      </w:r>
    </w:p>
  </w:endnote>
  <w:endnote w:type="continuationSeparator" w:id="0">
    <w:p w14:paraId="6C5F8E54" w14:textId="77777777" w:rsidR="0061553F" w:rsidRDefault="0061553F" w:rsidP="00436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224"/>
    </w:tblGrid>
    <w:tr w:rsidR="00761F51" w:rsidRPr="00C40C3C" w14:paraId="1BE77BCC" w14:textId="77777777" w:rsidTr="00761F51">
      <w:trPr>
        <w:trHeight w:hRule="exact" w:val="170"/>
      </w:trPr>
      <w:tc>
        <w:tcPr>
          <w:tcW w:w="0" w:type="auto"/>
        </w:tcPr>
        <w:p w14:paraId="295E2613" w14:textId="77777777" w:rsidR="00761F51" w:rsidRPr="00C40C3C" w:rsidRDefault="00761F51" w:rsidP="00C40C3C">
          <w:pPr>
            <w:tabs>
              <w:tab w:val="center" w:pos="4536"/>
            </w:tabs>
            <w:ind w:left="-113"/>
          </w:pPr>
          <w:r w:rsidRPr="00C40C3C">
            <w:rPr>
              <w:noProof/>
            </w:rPr>
            <mc:AlternateContent>
              <mc:Choice Requires="wps">
                <w:drawing>
                  <wp:anchor distT="0" distB="0" distL="114300" distR="114300" simplePos="0" relativeHeight="251659264" behindDoc="0" locked="0" layoutInCell="1" allowOverlap="1" wp14:anchorId="4DF25DAA" wp14:editId="66001481">
                    <wp:simplePos x="0" y="0"/>
                    <wp:positionH relativeFrom="column">
                      <wp:posOffset>-67945</wp:posOffset>
                    </wp:positionH>
                    <wp:positionV relativeFrom="paragraph">
                      <wp:posOffset>81280</wp:posOffset>
                    </wp:positionV>
                    <wp:extent cx="5939790" cy="0"/>
                    <wp:effectExtent l="0" t="0" r="22860"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25400">
                              <a:solidFill>
                                <a:sysClr val="window" lastClr="FFFFFF">
                                  <a:lumMod val="50000"/>
                                </a:sys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367CA304"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6.4pt" to="462.3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" strokecolor="#7f7f7f" strokeweight="2pt"/>
                </w:pict>
              </mc:Fallback>
            </mc:AlternateContent>
          </w:r>
        </w:p>
      </w:tc>
    </w:tr>
  </w:tbl>
  <w:p w14:paraId="7964CFE2" w14:textId="5A9B2A90" w:rsidR="00761F51" w:rsidRPr="00D31424" w:rsidRDefault="002F34A6" w:rsidP="00D31424">
    <w:pPr>
      <w:pStyle w:val="Stopka"/>
      <w:tabs>
        <w:tab w:val="left" w:pos="3067"/>
        <w:tab w:val="left" w:pos="3867"/>
      </w:tabs>
      <w:jc w:val="both"/>
      <w:rPr>
        <w:sz w:val="16"/>
        <w:szCs w:val="16"/>
      </w:rPr>
    </w:pPr>
    <w:r>
      <w:rPr>
        <w:sz w:val="18"/>
        <w:szCs w:val="18"/>
      </w:rPr>
      <w:t>Niniejsza u</w:t>
    </w:r>
    <w:r w:rsidR="00D31424" w:rsidRPr="00D31424">
      <w:rPr>
        <w:sz w:val="18"/>
        <w:szCs w:val="18"/>
      </w:rPr>
      <w:t xml:space="preserve">mowa jest objęta umową o dofinansowanie Projektu pod nazwą: </w:t>
    </w:r>
    <w:r w:rsidR="00D31424" w:rsidRPr="00D31424">
      <w:rPr>
        <w:i/>
        <w:sz w:val="18"/>
        <w:szCs w:val="18"/>
      </w:rPr>
      <w:t xml:space="preserve">„Szkolenia kadry Lotniczego Pogotowia Ratunkowego” </w:t>
    </w:r>
    <w:r w:rsidR="00D31424" w:rsidRPr="00D31424">
      <w:rPr>
        <w:sz w:val="18"/>
        <w:szCs w:val="18"/>
      </w:rPr>
      <w:t>w</w:t>
    </w:r>
    <w:r w:rsidR="00D31424">
      <w:rPr>
        <w:sz w:val="18"/>
        <w:szCs w:val="18"/>
      </w:rPr>
      <w:t xml:space="preserve"> </w:t>
    </w:r>
    <w:r w:rsidR="00D31424" w:rsidRPr="00D31424">
      <w:rPr>
        <w:sz w:val="18"/>
        <w:szCs w:val="18"/>
      </w:rPr>
      <w:t>ramach programu Fundusze Europejskie dla Rozwoju Społecznego 2021-2027</w:t>
    </w:r>
    <w:r w:rsidR="00D31424" w:rsidRPr="00D31424">
      <w:t xml:space="preserve"> </w:t>
    </w:r>
    <w:r w:rsidR="00D31424" w:rsidRPr="00D31424">
      <w:rPr>
        <w:sz w:val="18"/>
        <w:szCs w:val="18"/>
      </w:rPr>
      <w:t>(FERS) współfinansowanego ze środków Europejskiego Funduszu Społecznego Plus. Nr umowy: FERS.01.13-IP.07-0009/25-00/2025/657/41</w:t>
    </w:r>
    <w:r w:rsidR="00D31424">
      <w:rPr>
        <w:sz w:val="18"/>
        <w:szCs w:val="18"/>
      </w:rPr>
      <w:t>.</w:t>
    </w:r>
    <w:r w:rsidR="00D31424" w:rsidRPr="00D31424">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28556" w14:textId="77777777" w:rsidR="0061553F" w:rsidRDefault="0061553F" w:rsidP="0043618A">
      <w:r>
        <w:separator/>
      </w:r>
    </w:p>
  </w:footnote>
  <w:footnote w:type="continuationSeparator" w:id="0">
    <w:p w14:paraId="2061B946" w14:textId="77777777" w:rsidR="0061553F" w:rsidRDefault="0061553F" w:rsidP="0043618A">
      <w:r>
        <w:continuationSeparator/>
      </w:r>
    </w:p>
  </w:footnote>
  <w:footnote w:id="1">
    <w:p w14:paraId="058A7F4E" w14:textId="77777777" w:rsidR="003F328B" w:rsidRDefault="003F328B" w:rsidP="003F328B">
      <w:pPr>
        <w:widowControl w:val="0"/>
        <w:autoSpaceDE w:val="0"/>
        <w:autoSpaceDN w:val="0"/>
        <w:adjustRightInd w:val="0"/>
        <w:jc w:val="both"/>
      </w:pPr>
      <w:r w:rsidRPr="00030BED">
        <w:rPr>
          <w:rStyle w:val="Odwoanieprzypisudolnego"/>
          <w:sz w:val="16"/>
          <w:szCs w:val="16"/>
        </w:rPr>
        <w:footnoteRef/>
      </w:r>
      <w:r w:rsidRPr="00030BED">
        <w:rPr>
          <w:sz w:val="16"/>
          <w:szCs w:val="16"/>
        </w:rPr>
        <w:t xml:space="preserve"> Utworzenie publicznej uczelni akademickiej, jej likwidacja, zmiana nazwy oraz połączenie z inną uczelnią publiczną następują w drodze ustawy; utworzenie publicznej uczelni zawodowej, jej likwidacja, zmiana nazwy oraz połączenie z inną publiczną uczelnią zawodową następują w drodze rozporządzenia ministra właściwego do spraw szkolnictwa wyższego (art. 18 ust. 1 i 2 ustawy z dnia 27 lipca 2005 r. Prawo o szkolnictwie wyższym, Dz.U. Nr 164, poz. 1365,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B21DA" w14:textId="77777777" w:rsidR="00761F51" w:rsidRDefault="00761F51">
    <w:pPr>
      <w:pStyle w:val="Nagwek"/>
    </w:pPr>
    <w:r>
      <w:rPr>
        <w:noProof/>
      </w:rPr>
      <w:drawing>
        <wp:inline distT="0" distB="0" distL="0" distR="0" wp14:anchorId="4695C542" wp14:editId="7ABD5EFF">
          <wp:extent cx="5749290" cy="792480"/>
          <wp:effectExtent l="0" t="0" r="381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792480"/>
                  </a:xfrm>
                  <a:prstGeom prst="rect">
                    <a:avLst/>
                  </a:prstGeom>
                  <a:noFill/>
                </pic:spPr>
              </pic:pic>
            </a:graphicData>
          </a:graphic>
        </wp:inline>
      </w:drawing>
    </w:r>
  </w:p>
  <w:p w14:paraId="040E9B37" w14:textId="77777777" w:rsidR="00761F51" w:rsidRDefault="00761F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FF6C27"/>
    <w:multiLevelType w:val="hybridMultilevel"/>
    <w:tmpl w:val="C29C657A"/>
    <w:lvl w:ilvl="0" w:tplc="99FCFFC0">
      <w:start w:val="1"/>
      <w:numFmt w:val="decimal"/>
      <w:lvlText w:val="%1."/>
      <w:lvlJc w:val="left"/>
      <w:pPr>
        <w:ind w:left="644"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81A32"/>
    <w:multiLevelType w:val="hybridMultilevel"/>
    <w:tmpl w:val="A3F0C9EE"/>
    <w:lvl w:ilvl="0" w:tplc="4978069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F5882"/>
    <w:multiLevelType w:val="hybridMultilevel"/>
    <w:tmpl w:val="52EEF14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9B7B59"/>
    <w:multiLevelType w:val="hybridMultilevel"/>
    <w:tmpl w:val="345AEBEA"/>
    <w:lvl w:ilvl="0" w:tplc="0415000F">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22332"/>
    <w:multiLevelType w:val="hybridMultilevel"/>
    <w:tmpl w:val="E6C6C9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CE16F3"/>
    <w:multiLevelType w:val="multilevel"/>
    <w:tmpl w:val="AA2E53A6"/>
    <w:lvl w:ilvl="0">
      <w:start w:val="1"/>
      <w:numFmt w:val="decimal"/>
      <w:lvlText w:val="%1."/>
      <w:lvlJc w:val="left"/>
      <w:pPr>
        <w:ind w:left="360" w:hanging="360"/>
      </w:pPr>
      <w:rPr>
        <w:rFonts w:hint="default"/>
      </w:rPr>
    </w:lvl>
    <w:lvl w:ilvl="1">
      <w:start w:val="1"/>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7" w15:restartNumberingAfterBreak="0">
    <w:nsid w:val="14F40139"/>
    <w:multiLevelType w:val="multilevel"/>
    <w:tmpl w:val="E26CFF8C"/>
    <w:lvl w:ilvl="0">
      <w:start w:val="4"/>
      <w:numFmt w:val="decimal"/>
      <w:lvlText w:val="%1."/>
      <w:lvlJc w:val="left"/>
      <w:pPr>
        <w:ind w:left="400" w:hanging="40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8" w15:restartNumberingAfterBreak="0">
    <w:nsid w:val="169B6C43"/>
    <w:multiLevelType w:val="hybridMultilevel"/>
    <w:tmpl w:val="36DAA758"/>
    <w:lvl w:ilvl="0" w:tplc="6B868D32">
      <w:start w:val="1"/>
      <w:numFmt w:val="decimal"/>
      <w:lvlText w:val="%1."/>
      <w:lvlJc w:val="left"/>
      <w:pPr>
        <w:tabs>
          <w:tab w:val="num" w:pos="567"/>
        </w:tabs>
        <w:ind w:left="567" w:hanging="567"/>
      </w:pPr>
      <w:rPr>
        <w:rFonts w:ascii="Times New Roman" w:hAnsi="Times New Roman" w:cs="Times New Roman" w:hint="default"/>
        <w:b w:val="0"/>
        <w:i w:val="0"/>
        <w:sz w:val="22"/>
        <w:szCs w:val="22"/>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AF0E4A"/>
    <w:multiLevelType w:val="hybridMultilevel"/>
    <w:tmpl w:val="BD5AB3D4"/>
    <w:lvl w:ilvl="0" w:tplc="04150011">
      <w:start w:val="1"/>
      <w:numFmt w:val="decimal"/>
      <w:lvlText w:val="%1)"/>
      <w:lvlJc w:val="left"/>
      <w:pPr>
        <w:tabs>
          <w:tab w:val="num" w:pos="567"/>
        </w:tabs>
        <w:ind w:left="567" w:hanging="567"/>
      </w:pPr>
      <w:rPr>
        <w:rFonts w:hint="default"/>
        <w:b w:val="0"/>
        <w:i w:val="0"/>
        <w:sz w:val="22"/>
        <w:szCs w:val="22"/>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007EC8"/>
    <w:multiLevelType w:val="hybridMultilevel"/>
    <w:tmpl w:val="1F9AA76E"/>
    <w:lvl w:ilvl="0" w:tplc="F54E6E9C">
      <w:start w:val="1"/>
      <w:numFmt w:val="decimal"/>
      <w:pStyle w:val="6-nrparagrafu"/>
      <w:lvlText w:val="§ %1"/>
      <w:lvlJc w:val="left"/>
      <w:pPr>
        <w:ind w:left="48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4877FEA"/>
    <w:multiLevelType w:val="hybridMultilevel"/>
    <w:tmpl w:val="B62C56D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AC00125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8E4344"/>
    <w:multiLevelType w:val="multilevel"/>
    <w:tmpl w:val="21A4DEAC"/>
    <w:lvl w:ilvl="0">
      <w:start w:val="1"/>
      <w:numFmt w:val="decimal"/>
      <w:lvlText w:val="%1)"/>
      <w:lvlJc w:val="left"/>
      <w:pPr>
        <w:ind w:left="720" w:hanging="360"/>
      </w:pPr>
      <w:rPr>
        <w:rFonts w:hint="default"/>
      </w:rPr>
    </w:lvl>
    <w:lvl w:ilvl="1">
      <w:start w:val="1"/>
      <w:numFmt w:val="decimal"/>
      <w:lvlText w:val="%1.%2."/>
      <w:lvlJc w:val="left"/>
      <w:pPr>
        <w:ind w:left="1090" w:hanging="720"/>
      </w:pPr>
      <w:rPr>
        <w:rFonts w:hint="default"/>
      </w:rPr>
    </w:lvl>
    <w:lvl w:ilvl="2">
      <w:start w:val="1"/>
      <w:numFmt w:val="decimal"/>
      <w:lvlText w:val="%1.%2.%3."/>
      <w:lvlJc w:val="left"/>
      <w:pPr>
        <w:ind w:left="1100" w:hanging="720"/>
      </w:pPr>
      <w:rPr>
        <w:rFonts w:hint="default"/>
      </w:rPr>
    </w:lvl>
    <w:lvl w:ilvl="3">
      <w:start w:val="1"/>
      <w:numFmt w:val="decimal"/>
      <w:lvlText w:val="%1.%2.%3.%4."/>
      <w:lvlJc w:val="left"/>
      <w:pPr>
        <w:ind w:left="1470" w:hanging="1080"/>
      </w:pPr>
      <w:rPr>
        <w:rFonts w:hint="default"/>
      </w:rPr>
    </w:lvl>
    <w:lvl w:ilvl="4">
      <w:start w:val="1"/>
      <w:numFmt w:val="decimal"/>
      <w:lvlText w:val="%1.%2.%3.%4.%5."/>
      <w:lvlJc w:val="left"/>
      <w:pPr>
        <w:ind w:left="1480" w:hanging="1080"/>
      </w:pPr>
      <w:rPr>
        <w:rFonts w:hint="default"/>
      </w:rPr>
    </w:lvl>
    <w:lvl w:ilvl="5">
      <w:start w:val="1"/>
      <w:numFmt w:val="decimal"/>
      <w:lvlText w:val="%1.%2.%3.%4.%5.%6."/>
      <w:lvlJc w:val="left"/>
      <w:pPr>
        <w:ind w:left="185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30" w:hanging="1800"/>
      </w:pPr>
      <w:rPr>
        <w:rFonts w:hint="default"/>
      </w:rPr>
    </w:lvl>
    <w:lvl w:ilvl="8">
      <w:start w:val="1"/>
      <w:numFmt w:val="decimal"/>
      <w:lvlText w:val="%1.%2.%3.%4.%5.%6.%7.%8.%9."/>
      <w:lvlJc w:val="left"/>
      <w:pPr>
        <w:ind w:left="2240" w:hanging="1800"/>
      </w:pPr>
      <w:rPr>
        <w:rFonts w:hint="default"/>
      </w:rPr>
    </w:lvl>
  </w:abstractNum>
  <w:abstractNum w:abstractNumId="13" w15:restartNumberingAfterBreak="0">
    <w:nsid w:val="26F23C77"/>
    <w:multiLevelType w:val="hybridMultilevel"/>
    <w:tmpl w:val="9DCC33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347F9"/>
    <w:multiLevelType w:val="hybridMultilevel"/>
    <w:tmpl w:val="E64EBF04"/>
    <w:lvl w:ilvl="0" w:tplc="7D4C7258">
      <w:start w:val="1"/>
      <w:numFmt w:val="decimal"/>
      <w:lvlText w:val="%1."/>
      <w:lvlJc w:val="left"/>
      <w:pPr>
        <w:tabs>
          <w:tab w:val="num" w:pos="567"/>
        </w:tabs>
        <w:ind w:left="567" w:hanging="567"/>
      </w:pPr>
      <w:rPr>
        <w:rFonts w:ascii="Times New Roman" w:hAnsi="Times New Roman" w:cs="Times New Roman"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C585A07"/>
    <w:multiLevelType w:val="hybridMultilevel"/>
    <w:tmpl w:val="FD6814C8"/>
    <w:lvl w:ilvl="0" w:tplc="6A269B9C">
      <w:start w:val="2"/>
      <w:numFmt w:val="decimal"/>
      <w:lvlText w:val="%1."/>
      <w:lvlJc w:val="left"/>
      <w:pPr>
        <w:ind w:left="1134"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C5C76"/>
    <w:multiLevelType w:val="hybridMultilevel"/>
    <w:tmpl w:val="9ECC8640"/>
    <w:lvl w:ilvl="0" w:tplc="04150017">
      <w:start w:val="1"/>
      <w:numFmt w:val="lowerLetter"/>
      <w:lvlText w:val="%1)"/>
      <w:lvlJc w:val="left"/>
      <w:pPr>
        <w:ind w:left="1632" w:hanging="360"/>
      </w:pPr>
    </w:lvl>
    <w:lvl w:ilvl="1" w:tplc="DA9C43CE">
      <w:start w:val="1"/>
      <w:numFmt w:val="decimal"/>
      <w:lvlText w:val="%2)"/>
      <w:lvlJc w:val="left"/>
      <w:pPr>
        <w:ind w:left="1211" w:hanging="360"/>
      </w:pPr>
      <w:rPr>
        <w:rFonts w:ascii="Times New Roman" w:eastAsiaTheme="minorEastAsia" w:hAnsi="Times New Roman" w:cs="Times New Roman" w:hint="default"/>
      </w:r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7" w15:restartNumberingAfterBreak="0">
    <w:nsid w:val="2E773E7F"/>
    <w:multiLevelType w:val="multilevel"/>
    <w:tmpl w:val="2FD45848"/>
    <w:lvl w:ilvl="0">
      <w:start w:val="10"/>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3F16A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667BA5"/>
    <w:multiLevelType w:val="hybridMultilevel"/>
    <w:tmpl w:val="BC7C7E5C"/>
    <w:lvl w:ilvl="0" w:tplc="071AEAB4">
      <w:start w:val="1"/>
      <w:numFmt w:val="decimal"/>
      <w:lvlText w:val="%1."/>
      <w:lvlJc w:val="left"/>
      <w:pPr>
        <w:tabs>
          <w:tab w:val="num" w:pos="567"/>
        </w:tabs>
        <w:ind w:left="567" w:hanging="567"/>
      </w:pPr>
      <w:rPr>
        <w:rFonts w:ascii="Times New Roman" w:hAnsi="Times New Roman" w:cs="Times New Roman"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2142C67"/>
    <w:multiLevelType w:val="hybridMultilevel"/>
    <w:tmpl w:val="3A96F0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30A087C"/>
    <w:multiLevelType w:val="hybridMultilevel"/>
    <w:tmpl w:val="4D566E98"/>
    <w:lvl w:ilvl="0" w:tplc="3858E4FE">
      <w:start w:val="1"/>
      <w:numFmt w:val="decimal"/>
      <w:lvlText w:val="%1."/>
      <w:lvlJc w:val="left"/>
      <w:pPr>
        <w:tabs>
          <w:tab w:val="num" w:pos="567"/>
        </w:tabs>
        <w:ind w:left="567" w:hanging="567"/>
      </w:pPr>
      <w:rPr>
        <w:rFonts w:ascii="Times New Roman" w:hAnsi="Times New Roman" w:cs="Times New Roman"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3DB6B12"/>
    <w:multiLevelType w:val="hybridMultilevel"/>
    <w:tmpl w:val="2B129914"/>
    <w:lvl w:ilvl="0" w:tplc="4086BD48">
      <w:start w:val="1"/>
      <w:numFmt w:val="decimal"/>
      <w:lvlText w:val="%1."/>
      <w:lvlJc w:val="left"/>
      <w:pPr>
        <w:ind w:left="644" w:hanging="360"/>
      </w:pPr>
      <w:rPr>
        <w:b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71ABF"/>
    <w:multiLevelType w:val="hybridMultilevel"/>
    <w:tmpl w:val="6A7EBE60"/>
    <w:lvl w:ilvl="0" w:tplc="94A06204">
      <w:start w:val="1"/>
      <w:numFmt w:val="decimal"/>
      <w:lvlText w:val="%1."/>
      <w:lvlJc w:val="left"/>
      <w:pPr>
        <w:ind w:left="345"/>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04150011">
      <w:start w:val="1"/>
      <w:numFmt w:val="decimal"/>
      <w:lvlText w:val="%2)"/>
      <w:lvlJc w:val="left"/>
      <w:pPr>
        <w:ind w:left="717"/>
      </w:pPr>
      <w:rPr>
        <w:rFonts w:hint="default"/>
        <w:b w:val="0"/>
        <w:i w:val="0"/>
        <w:strike w:val="0"/>
        <w:dstrike w:val="0"/>
        <w:color w:val="000000"/>
        <w:sz w:val="22"/>
        <w:szCs w:val="22"/>
        <w:u w:val="none" w:color="000000"/>
        <w:effect w:val="none"/>
        <w:vertAlign w:val="baseline"/>
      </w:rPr>
    </w:lvl>
    <w:lvl w:ilvl="2" w:tplc="55A629E8">
      <w:start w:val="1"/>
      <w:numFmt w:val="lowerRoman"/>
      <w:lvlText w:val="%3"/>
      <w:lvlJc w:val="left"/>
      <w:pPr>
        <w:ind w:left="1420"/>
      </w:pPr>
      <w:rPr>
        <w:rFonts w:ascii="Calibri" w:eastAsia="Times New Roman" w:hAnsi="Calibri" w:cs="Calibri"/>
        <w:b w:val="0"/>
        <w:i w:val="0"/>
        <w:strike w:val="0"/>
        <w:dstrike w:val="0"/>
        <w:color w:val="000000"/>
        <w:sz w:val="24"/>
        <w:szCs w:val="24"/>
        <w:u w:val="none" w:color="000000"/>
        <w:effect w:val="none"/>
        <w:vertAlign w:val="baseline"/>
      </w:rPr>
    </w:lvl>
    <w:lvl w:ilvl="3" w:tplc="22428926">
      <w:start w:val="1"/>
      <w:numFmt w:val="decimal"/>
      <w:lvlText w:val="%4"/>
      <w:lvlJc w:val="left"/>
      <w:pPr>
        <w:ind w:left="2140"/>
      </w:pPr>
      <w:rPr>
        <w:rFonts w:ascii="Calibri" w:eastAsia="Times New Roman" w:hAnsi="Calibri" w:cs="Calibri"/>
        <w:b w:val="0"/>
        <w:i w:val="0"/>
        <w:strike w:val="0"/>
        <w:dstrike w:val="0"/>
        <w:color w:val="000000"/>
        <w:sz w:val="24"/>
        <w:szCs w:val="24"/>
        <w:u w:val="none" w:color="000000"/>
        <w:effect w:val="none"/>
        <w:vertAlign w:val="baseline"/>
      </w:rPr>
    </w:lvl>
    <w:lvl w:ilvl="4" w:tplc="0C568534">
      <w:start w:val="1"/>
      <w:numFmt w:val="lowerLetter"/>
      <w:lvlText w:val="%5"/>
      <w:lvlJc w:val="left"/>
      <w:pPr>
        <w:ind w:left="2860"/>
      </w:pPr>
      <w:rPr>
        <w:rFonts w:ascii="Calibri" w:eastAsia="Times New Roman" w:hAnsi="Calibri" w:cs="Calibri"/>
        <w:b w:val="0"/>
        <w:i w:val="0"/>
        <w:strike w:val="0"/>
        <w:dstrike w:val="0"/>
        <w:color w:val="000000"/>
        <w:sz w:val="24"/>
        <w:szCs w:val="24"/>
        <w:u w:val="none" w:color="000000"/>
        <w:effect w:val="none"/>
        <w:vertAlign w:val="baseline"/>
      </w:rPr>
    </w:lvl>
    <w:lvl w:ilvl="5" w:tplc="7FE29BB2">
      <w:start w:val="1"/>
      <w:numFmt w:val="lowerRoman"/>
      <w:lvlText w:val="%6"/>
      <w:lvlJc w:val="left"/>
      <w:pPr>
        <w:ind w:left="3580"/>
      </w:pPr>
      <w:rPr>
        <w:rFonts w:ascii="Calibri" w:eastAsia="Times New Roman" w:hAnsi="Calibri" w:cs="Calibri"/>
        <w:b w:val="0"/>
        <w:i w:val="0"/>
        <w:strike w:val="0"/>
        <w:dstrike w:val="0"/>
        <w:color w:val="000000"/>
        <w:sz w:val="24"/>
        <w:szCs w:val="24"/>
        <w:u w:val="none" w:color="000000"/>
        <w:effect w:val="none"/>
        <w:vertAlign w:val="baseline"/>
      </w:rPr>
    </w:lvl>
    <w:lvl w:ilvl="6" w:tplc="7D00D43C">
      <w:start w:val="1"/>
      <w:numFmt w:val="decimal"/>
      <w:lvlText w:val="%7"/>
      <w:lvlJc w:val="left"/>
      <w:pPr>
        <w:ind w:left="4300"/>
      </w:pPr>
      <w:rPr>
        <w:rFonts w:ascii="Calibri" w:eastAsia="Times New Roman" w:hAnsi="Calibri" w:cs="Calibri"/>
        <w:b w:val="0"/>
        <w:i w:val="0"/>
        <w:strike w:val="0"/>
        <w:dstrike w:val="0"/>
        <w:color w:val="000000"/>
        <w:sz w:val="24"/>
        <w:szCs w:val="24"/>
        <w:u w:val="none" w:color="000000"/>
        <w:effect w:val="none"/>
        <w:vertAlign w:val="baseline"/>
      </w:rPr>
    </w:lvl>
    <w:lvl w:ilvl="7" w:tplc="815C4CFE">
      <w:start w:val="1"/>
      <w:numFmt w:val="lowerLetter"/>
      <w:lvlText w:val="%8"/>
      <w:lvlJc w:val="left"/>
      <w:pPr>
        <w:ind w:left="5020"/>
      </w:pPr>
      <w:rPr>
        <w:rFonts w:ascii="Calibri" w:eastAsia="Times New Roman" w:hAnsi="Calibri" w:cs="Calibri"/>
        <w:b w:val="0"/>
        <w:i w:val="0"/>
        <w:strike w:val="0"/>
        <w:dstrike w:val="0"/>
        <w:color w:val="000000"/>
        <w:sz w:val="24"/>
        <w:szCs w:val="24"/>
        <w:u w:val="none" w:color="000000"/>
        <w:effect w:val="none"/>
        <w:vertAlign w:val="baseline"/>
      </w:rPr>
    </w:lvl>
    <w:lvl w:ilvl="8" w:tplc="3C6C770A">
      <w:start w:val="1"/>
      <w:numFmt w:val="lowerRoman"/>
      <w:lvlText w:val="%9"/>
      <w:lvlJc w:val="left"/>
      <w:pPr>
        <w:ind w:left="5740"/>
      </w:pPr>
      <w:rPr>
        <w:rFonts w:ascii="Calibri" w:eastAsia="Times New Roman" w:hAnsi="Calibri" w:cs="Calibri"/>
        <w:b w:val="0"/>
        <w:i w:val="0"/>
        <w:strike w:val="0"/>
        <w:dstrike w:val="0"/>
        <w:color w:val="000000"/>
        <w:sz w:val="24"/>
        <w:szCs w:val="24"/>
        <w:u w:val="none" w:color="000000"/>
        <w:effect w:val="none"/>
        <w:vertAlign w:val="baseline"/>
      </w:rPr>
    </w:lvl>
  </w:abstractNum>
  <w:abstractNum w:abstractNumId="24" w15:restartNumberingAfterBreak="0">
    <w:nsid w:val="449C5EF2"/>
    <w:multiLevelType w:val="hybridMultilevel"/>
    <w:tmpl w:val="2C7AC6D8"/>
    <w:lvl w:ilvl="0" w:tplc="D19CEF10">
      <w:start w:val="1"/>
      <w:numFmt w:val="decimal"/>
      <w:lvlText w:val="%1."/>
      <w:lvlJc w:val="left"/>
      <w:pPr>
        <w:tabs>
          <w:tab w:val="num" w:pos="567"/>
        </w:tabs>
        <w:ind w:left="567" w:hanging="567"/>
      </w:pPr>
      <w:rPr>
        <w:rFonts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DE0397"/>
    <w:multiLevelType w:val="multilevel"/>
    <w:tmpl w:val="AA2E53A6"/>
    <w:lvl w:ilvl="0">
      <w:start w:val="1"/>
      <w:numFmt w:val="decimal"/>
      <w:lvlText w:val="%1."/>
      <w:lvlJc w:val="left"/>
      <w:pPr>
        <w:ind w:left="360" w:hanging="360"/>
      </w:pPr>
      <w:rPr>
        <w:rFonts w:hint="default"/>
      </w:rPr>
    </w:lvl>
    <w:lvl w:ilvl="1">
      <w:start w:val="1"/>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26" w15:restartNumberingAfterBreak="0">
    <w:nsid w:val="47AB32CD"/>
    <w:multiLevelType w:val="singleLevel"/>
    <w:tmpl w:val="0415000F"/>
    <w:lvl w:ilvl="0">
      <w:start w:val="1"/>
      <w:numFmt w:val="decimal"/>
      <w:lvlText w:val="%1."/>
      <w:lvlJc w:val="left"/>
      <w:pPr>
        <w:tabs>
          <w:tab w:val="num" w:pos="360"/>
        </w:tabs>
        <w:ind w:left="360" w:hanging="360"/>
      </w:pPr>
    </w:lvl>
  </w:abstractNum>
  <w:abstractNum w:abstractNumId="27" w15:restartNumberingAfterBreak="0">
    <w:nsid w:val="49FD3FAA"/>
    <w:multiLevelType w:val="hybridMultilevel"/>
    <w:tmpl w:val="FFB6A18E"/>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8" w15:restartNumberingAfterBreak="0">
    <w:nsid w:val="51254965"/>
    <w:multiLevelType w:val="hybridMultilevel"/>
    <w:tmpl w:val="FE14D584"/>
    <w:lvl w:ilvl="0" w:tplc="A964EF2A">
      <w:start w:val="1"/>
      <w:numFmt w:val="decimal"/>
      <w:lvlText w:val="%1."/>
      <w:lvlJc w:val="left"/>
      <w:pPr>
        <w:tabs>
          <w:tab w:val="num" w:pos="567"/>
        </w:tabs>
        <w:ind w:left="567" w:hanging="567"/>
      </w:pPr>
      <w:rPr>
        <w:rFonts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4116170"/>
    <w:multiLevelType w:val="hybridMultilevel"/>
    <w:tmpl w:val="BADE8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1B5CAB"/>
    <w:multiLevelType w:val="hybridMultilevel"/>
    <w:tmpl w:val="06C4D53C"/>
    <w:lvl w:ilvl="0" w:tplc="9D3C9230">
      <w:start w:val="1"/>
      <w:numFmt w:val="decimal"/>
      <w:lvlText w:val="%1."/>
      <w:lvlJc w:val="left"/>
      <w:pPr>
        <w:ind w:left="362"/>
      </w:pPr>
      <w:rPr>
        <w:rFonts w:ascii="Verdana" w:eastAsia="Times New Roman" w:hAnsi="Verdana" w:cs="Times New Roman" w:hint="default"/>
        <w:b w:val="0"/>
        <w:i w:val="0"/>
        <w:strike w:val="0"/>
        <w:dstrike w:val="0"/>
        <w:color w:val="000000"/>
        <w:sz w:val="22"/>
        <w:szCs w:val="22"/>
        <w:u w:val="none" w:color="000000"/>
        <w:effect w:val="none"/>
        <w:vertAlign w:val="baseline"/>
      </w:rPr>
    </w:lvl>
    <w:lvl w:ilvl="1" w:tplc="1F7EA494">
      <w:start w:val="1"/>
      <w:numFmt w:val="decimal"/>
      <w:lvlText w:val="%2)"/>
      <w:lvlJc w:val="left"/>
      <w:pPr>
        <w:ind w:left="717"/>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tplc="79448A82">
      <w:start w:val="1"/>
      <w:numFmt w:val="lowerRoman"/>
      <w:lvlText w:val="%3"/>
      <w:lvlJc w:val="left"/>
      <w:pPr>
        <w:ind w:left="1420"/>
      </w:pPr>
      <w:rPr>
        <w:rFonts w:ascii="Calibri" w:eastAsia="Times New Roman" w:hAnsi="Calibri" w:cs="Calibri"/>
        <w:b w:val="0"/>
        <w:i w:val="0"/>
        <w:strike w:val="0"/>
        <w:dstrike w:val="0"/>
        <w:color w:val="000000"/>
        <w:sz w:val="24"/>
        <w:szCs w:val="24"/>
        <w:u w:val="none" w:color="000000"/>
        <w:effect w:val="none"/>
        <w:vertAlign w:val="baseline"/>
      </w:rPr>
    </w:lvl>
    <w:lvl w:ilvl="3" w:tplc="24D6979E">
      <w:start w:val="1"/>
      <w:numFmt w:val="decimal"/>
      <w:lvlText w:val="%4"/>
      <w:lvlJc w:val="left"/>
      <w:pPr>
        <w:ind w:left="2140"/>
      </w:pPr>
      <w:rPr>
        <w:rFonts w:ascii="Calibri" w:eastAsia="Times New Roman" w:hAnsi="Calibri" w:cs="Calibri"/>
        <w:b w:val="0"/>
        <w:i w:val="0"/>
        <w:strike w:val="0"/>
        <w:dstrike w:val="0"/>
        <w:color w:val="000000"/>
        <w:sz w:val="24"/>
        <w:szCs w:val="24"/>
        <w:u w:val="none" w:color="000000"/>
        <w:effect w:val="none"/>
        <w:vertAlign w:val="baseline"/>
      </w:rPr>
    </w:lvl>
    <w:lvl w:ilvl="4" w:tplc="38047744">
      <w:start w:val="1"/>
      <w:numFmt w:val="lowerLetter"/>
      <w:lvlText w:val="%5"/>
      <w:lvlJc w:val="left"/>
      <w:pPr>
        <w:ind w:left="2860"/>
      </w:pPr>
      <w:rPr>
        <w:rFonts w:ascii="Calibri" w:eastAsia="Times New Roman" w:hAnsi="Calibri" w:cs="Calibri"/>
        <w:b w:val="0"/>
        <w:i w:val="0"/>
        <w:strike w:val="0"/>
        <w:dstrike w:val="0"/>
        <w:color w:val="000000"/>
        <w:sz w:val="24"/>
        <w:szCs w:val="24"/>
        <w:u w:val="none" w:color="000000"/>
        <w:effect w:val="none"/>
        <w:vertAlign w:val="baseline"/>
      </w:rPr>
    </w:lvl>
    <w:lvl w:ilvl="5" w:tplc="F362C218">
      <w:start w:val="1"/>
      <w:numFmt w:val="lowerRoman"/>
      <w:lvlText w:val="%6"/>
      <w:lvlJc w:val="left"/>
      <w:pPr>
        <w:ind w:left="3580"/>
      </w:pPr>
      <w:rPr>
        <w:rFonts w:ascii="Calibri" w:eastAsia="Times New Roman" w:hAnsi="Calibri" w:cs="Calibri"/>
        <w:b w:val="0"/>
        <w:i w:val="0"/>
        <w:strike w:val="0"/>
        <w:dstrike w:val="0"/>
        <w:color w:val="000000"/>
        <w:sz w:val="24"/>
        <w:szCs w:val="24"/>
        <w:u w:val="none" w:color="000000"/>
        <w:effect w:val="none"/>
        <w:vertAlign w:val="baseline"/>
      </w:rPr>
    </w:lvl>
    <w:lvl w:ilvl="6" w:tplc="BE80EF92">
      <w:start w:val="1"/>
      <w:numFmt w:val="decimal"/>
      <w:lvlText w:val="%7"/>
      <w:lvlJc w:val="left"/>
      <w:pPr>
        <w:ind w:left="4300"/>
      </w:pPr>
      <w:rPr>
        <w:rFonts w:ascii="Calibri" w:eastAsia="Times New Roman" w:hAnsi="Calibri" w:cs="Calibri"/>
        <w:b w:val="0"/>
        <w:i w:val="0"/>
        <w:strike w:val="0"/>
        <w:dstrike w:val="0"/>
        <w:color w:val="000000"/>
        <w:sz w:val="24"/>
        <w:szCs w:val="24"/>
        <w:u w:val="none" w:color="000000"/>
        <w:effect w:val="none"/>
        <w:vertAlign w:val="baseline"/>
      </w:rPr>
    </w:lvl>
    <w:lvl w:ilvl="7" w:tplc="6CE03204">
      <w:start w:val="1"/>
      <w:numFmt w:val="lowerLetter"/>
      <w:lvlText w:val="%8"/>
      <w:lvlJc w:val="left"/>
      <w:pPr>
        <w:ind w:left="5020"/>
      </w:pPr>
      <w:rPr>
        <w:rFonts w:ascii="Calibri" w:eastAsia="Times New Roman" w:hAnsi="Calibri" w:cs="Calibri"/>
        <w:b w:val="0"/>
        <w:i w:val="0"/>
        <w:strike w:val="0"/>
        <w:dstrike w:val="0"/>
        <w:color w:val="000000"/>
        <w:sz w:val="24"/>
        <w:szCs w:val="24"/>
        <w:u w:val="none" w:color="000000"/>
        <w:effect w:val="none"/>
        <w:vertAlign w:val="baseline"/>
      </w:rPr>
    </w:lvl>
    <w:lvl w:ilvl="8" w:tplc="0D8C0956">
      <w:start w:val="1"/>
      <w:numFmt w:val="lowerRoman"/>
      <w:lvlText w:val="%9"/>
      <w:lvlJc w:val="left"/>
      <w:pPr>
        <w:ind w:left="5740"/>
      </w:pPr>
      <w:rPr>
        <w:rFonts w:ascii="Calibri" w:eastAsia="Times New Roman" w:hAnsi="Calibri" w:cs="Calibri"/>
        <w:b w:val="0"/>
        <w:i w:val="0"/>
        <w:strike w:val="0"/>
        <w:dstrike w:val="0"/>
        <w:color w:val="000000"/>
        <w:sz w:val="24"/>
        <w:szCs w:val="24"/>
        <w:u w:val="none" w:color="000000"/>
        <w:effect w:val="none"/>
        <w:vertAlign w:val="baseline"/>
      </w:rPr>
    </w:lvl>
  </w:abstractNum>
  <w:abstractNum w:abstractNumId="31" w15:restartNumberingAfterBreak="0">
    <w:nsid w:val="56722D15"/>
    <w:multiLevelType w:val="hybridMultilevel"/>
    <w:tmpl w:val="5686C1B0"/>
    <w:lvl w:ilvl="0" w:tplc="04150011">
      <w:start w:val="1"/>
      <w:numFmt w:val="decimal"/>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2" w15:restartNumberingAfterBreak="0">
    <w:nsid w:val="56EC6A94"/>
    <w:multiLevelType w:val="hybridMultilevel"/>
    <w:tmpl w:val="F91EBBFA"/>
    <w:lvl w:ilvl="0" w:tplc="3E84D9B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5334A0"/>
    <w:multiLevelType w:val="hybridMultilevel"/>
    <w:tmpl w:val="AC00272E"/>
    <w:lvl w:ilvl="0" w:tplc="92F685EA">
      <w:start w:val="1"/>
      <w:numFmt w:val="decimal"/>
      <w:lvlText w:val="%1."/>
      <w:lvlJc w:val="left"/>
      <w:pPr>
        <w:tabs>
          <w:tab w:val="num" w:pos="567"/>
        </w:tabs>
        <w:ind w:left="567" w:hanging="567"/>
      </w:pPr>
      <w:rPr>
        <w:rFonts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A651C5F"/>
    <w:multiLevelType w:val="multilevel"/>
    <w:tmpl w:val="AA2E53A6"/>
    <w:lvl w:ilvl="0">
      <w:start w:val="1"/>
      <w:numFmt w:val="decimal"/>
      <w:lvlText w:val="%1."/>
      <w:lvlJc w:val="left"/>
      <w:pPr>
        <w:ind w:left="360" w:hanging="360"/>
      </w:pPr>
      <w:rPr>
        <w:rFonts w:hint="default"/>
      </w:rPr>
    </w:lvl>
    <w:lvl w:ilvl="1">
      <w:start w:val="1"/>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35" w15:restartNumberingAfterBreak="0">
    <w:nsid w:val="60BD065A"/>
    <w:multiLevelType w:val="hybridMultilevel"/>
    <w:tmpl w:val="B218F76E"/>
    <w:lvl w:ilvl="0" w:tplc="B8E6F31A">
      <w:start w:val="1"/>
      <w:numFmt w:val="decimal"/>
      <w:lvlText w:val="%1."/>
      <w:lvlJc w:val="left"/>
      <w:pPr>
        <w:tabs>
          <w:tab w:val="num" w:pos="567"/>
        </w:tabs>
        <w:ind w:left="567" w:hanging="567"/>
      </w:pPr>
      <w:rPr>
        <w:rFonts w:ascii="Times New Roman" w:hAnsi="Times New Roman" w:cs="Times New Roman" w:hint="default"/>
        <w:b w:val="0"/>
        <w:i w:val="0"/>
        <w:sz w:val="24"/>
        <w:szCs w:val="24"/>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E3700E"/>
    <w:multiLevelType w:val="hybridMultilevel"/>
    <w:tmpl w:val="87E04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E94721"/>
    <w:multiLevelType w:val="multilevel"/>
    <w:tmpl w:val="04CE94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698600B3"/>
    <w:multiLevelType w:val="hybridMultilevel"/>
    <w:tmpl w:val="260AABD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394EE5"/>
    <w:multiLevelType w:val="hybridMultilevel"/>
    <w:tmpl w:val="EBAE0A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AC71DAA"/>
    <w:multiLevelType w:val="hybridMultilevel"/>
    <w:tmpl w:val="345AEBEA"/>
    <w:lvl w:ilvl="0" w:tplc="0415000F">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341505"/>
    <w:multiLevelType w:val="hybridMultilevel"/>
    <w:tmpl w:val="5A02645C"/>
    <w:lvl w:ilvl="0" w:tplc="7ABAC982">
      <w:start w:val="1"/>
      <w:numFmt w:val="decimal"/>
      <w:lvlText w:val="%1."/>
      <w:lvlJc w:val="left"/>
      <w:pPr>
        <w:tabs>
          <w:tab w:val="num" w:pos="567"/>
        </w:tabs>
        <w:ind w:left="567" w:hanging="567"/>
      </w:pPr>
      <w:rPr>
        <w:rFonts w:ascii="Times New Roman" w:hAnsi="Times New Roman" w:cs="Times New Roman" w:hint="default"/>
        <w:b w:val="0"/>
        <w:i w:val="0"/>
        <w:sz w:val="22"/>
        <w:szCs w:val="22"/>
      </w:rPr>
    </w:lvl>
    <w:lvl w:ilvl="1" w:tplc="60C6FC6C">
      <w:start w:val="1"/>
      <w:numFmt w:val="lowerLetter"/>
      <w:lvlText w:val="%2)"/>
      <w:lvlJc w:val="left"/>
      <w:pPr>
        <w:tabs>
          <w:tab w:val="num" w:pos="1440"/>
        </w:tabs>
        <w:ind w:left="1440" w:hanging="36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38A3515"/>
    <w:multiLevelType w:val="hybridMultilevel"/>
    <w:tmpl w:val="48400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C632D9"/>
    <w:multiLevelType w:val="hybridMultilevel"/>
    <w:tmpl w:val="05807D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4378D0"/>
    <w:multiLevelType w:val="hybridMultilevel"/>
    <w:tmpl w:val="48400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ED6D59"/>
    <w:multiLevelType w:val="multilevel"/>
    <w:tmpl w:val="F75E923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8"/>
  </w:num>
  <w:num w:numId="2">
    <w:abstractNumId w:val="4"/>
  </w:num>
  <w:num w:numId="3">
    <w:abstractNumId w:val="26"/>
    <w:lvlOverride w:ilvl="0">
      <w:startOverride w:val="1"/>
    </w:lvlOverride>
  </w:num>
  <w:num w:numId="4">
    <w:abstractNumId w:val="45"/>
  </w:num>
  <w:num w:numId="5">
    <w:abstractNumId w:val="10"/>
  </w:num>
  <w:num w:numId="6">
    <w:abstractNumId w:val="25"/>
  </w:num>
  <w:num w:numId="7">
    <w:abstractNumId w:val="7"/>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11"/>
  </w:num>
  <w:num w:numId="12">
    <w:abstractNumId w:val="21"/>
  </w:num>
  <w:num w:numId="13">
    <w:abstractNumId w:val="29"/>
  </w:num>
  <w:num w:numId="14">
    <w:abstractNumId w:val="2"/>
  </w:num>
  <w:num w:numId="15">
    <w:abstractNumId w:val="23"/>
  </w:num>
  <w:num w:numId="16">
    <w:abstractNumId w:val="38"/>
  </w:num>
  <w:num w:numId="17">
    <w:abstractNumId w:val="32"/>
  </w:num>
  <w:num w:numId="18">
    <w:abstractNumId w:val="37"/>
  </w:num>
  <w:num w:numId="19">
    <w:abstractNumId w:val="31"/>
  </w:num>
  <w:num w:numId="20">
    <w:abstractNumId w:val="6"/>
  </w:num>
  <w:num w:numId="21">
    <w:abstractNumId w:val="34"/>
  </w:num>
  <w:num w:numId="22">
    <w:abstractNumId w:val="12"/>
  </w:num>
  <w:num w:numId="23">
    <w:abstractNumId w:val="36"/>
  </w:num>
  <w:num w:numId="24">
    <w:abstractNumId w:val="5"/>
  </w:num>
  <w:num w:numId="25">
    <w:abstractNumId w:val="27"/>
  </w:num>
  <w:num w:numId="26">
    <w:abstractNumId w:val="16"/>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15"/>
  </w:num>
  <w:num w:numId="30">
    <w:abstractNumId w:val="22"/>
  </w:num>
  <w:num w:numId="31">
    <w:abstractNumId w:val="40"/>
  </w:num>
  <w:num w:numId="32">
    <w:abstractNumId w:val="1"/>
  </w:num>
  <w:num w:numId="33">
    <w:abstractNumId w:val="41"/>
  </w:num>
  <w:num w:numId="34">
    <w:abstractNumId w:val="14"/>
  </w:num>
  <w:num w:numId="35">
    <w:abstractNumId w:val="19"/>
  </w:num>
  <w:num w:numId="36">
    <w:abstractNumId w:val="33"/>
  </w:num>
  <w:num w:numId="37">
    <w:abstractNumId w:val="24"/>
  </w:num>
  <w:num w:numId="38">
    <w:abstractNumId w:val="9"/>
  </w:num>
  <w:num w:numId="39">
    <w:abstractNumId w:val="28"/>
  </w:num>
  <w:num w:numId="40">
    <w:abstractNumId w:val="17"/>
  </w:num>
  <w:num w:numId="41">
    <w:abstractNumId w:val="42"/>
  </w:num>
  <w:num w:numId="42">
    <w:abstractNumId w:val="13"/>
  </w:num>
  <w:num w:numId="43">
    <w:abstractNumId w:val="8"/>
  </w:num>
  <w:num w:numId="44">
    <w:abstractNumId w:val="35"/>
  </w:num>
  <w:num w:numId="45">
    <w:abstractNumId w:val="44"/>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18A"/>
    <w:rsid w:val="00000826"/>
    <w:rsid w:val="00012A2A"/>
    <w:rsid w:val="0001406E"/>
    <w:rsid w:val="00024161"/>
    <w:rsid w:val="00024337"/>
    <w:rsid w:val="00026124"/>
    <w:rsid w:val="00027092"/>
    <w:rsid w:val="00040FF1"/>
    <w:rsid w:val="00042676"/>
    <w:rsid w:val="00047707"/>
    <w:rsid w:val="00050AD2"/>
    <w:rsid w:val="00055E64"/>
    <w:rsid w:val="00070381"/>
    <w:rsid w:val="0007055C"/>
    <w:rsid w:val="00081641"/>
    <w:rsid w:val="000849E9"/>
    <w:rsid w:val="000A11D6"/>
    <w:rsid w:val="000A130B"/>
    <w:rsid w:val="000B12D2"/>
    <w:rsid w:val="000C3E91"/>
    <w:rsid w:val="000C46A3"/>
    <w:rsid w:val="000C4C40"/>
    <w:rsid w:val="000D1BC7"/>
    <w:rsid w:val="000D35D5"/>
    <w:rsid w:val="000D5E7A"/>
    <w:rsid w:val="000D636C"/>
    <w:rsid w:val="000E488C"/>
    <w:rsid w:val="000F2CF3"/>
    <w:rsid w:val="000F37D9"/>
    <w:rsid w:val="0010420C"/>
    <w:rsid w:val="0011303D"/>
    <w:rsid w:val="00113C5A"/>
    <w:rsid w:val="0012415C"/>
    <w:rsid w:val="0014113C"/>
    <w:rsid w:val="00144AE1"/>
    <w:rsid w:val="00146FD8"/>
    <w:rsid w:val="0015713E"/>
    <w:rsid w:val="001659C7"/>
    <w:rsid w:val="00166BD0"/>
    <w:rsid w:val="00171CB5"/>
    <w:rsid w:val="00173A8E"/>
    <w:rsid w:val="001856A9"/>
    <w:rsid w:val="00185875"/>
    <w:rsid w:val="00191989"/>
    <w:rsid w:val="00192506"/>
    <w:rsid w:val="001A3281"/>
    <w:rsid w:val="001B51A0"/>
    <w:rsid w:val="001D51C2"/>
    <w:rsid w:val="001E167D"/>
    <w:rsid w:val="001E35DC"/>
    <w:rsid w:val="00203A4E"/>
    <w:rsid w:val="002040E5"/>
    <w:rsid w:val="00204C7A"/>
    <w:rsid w:val="00211223"/>
    <w:rsid w:val="002327C4"/>
    <w:rsid w:val="00237683"/>
    <w:rsid w:val="00240605"/>
    <w:rsid w:val="00242136"/>
    <w:rsid w:val="002513CD"/>
    <w:rsid w:val="0025736E"/>
    <w:rsid w:val="002602A4"/>
    <w:rsid w:val="002652B1"/>
    <w:rsid w:val="00273B6F"/>
    <w:rsid w:val="002754A6"/>
    <w:rsid w:val="0028565D"/>
    <w:rsid w:val="00290053"/>
    <w:rsid w:val="00292B65"/>
    <w:rsid w:val="002A48FD"/>
    <w:rsid w:val="002A7D29"/>
    <w:rsid w:val="002B1C6D"/>
    <w:rsid w:val="002B3C15"/>
    <w:rsid w:val="002B650C"/>
    <w:rsid w:val="002C120D"/>
    <w:rsid w:val="002C28B5"/>
    <w:rsid w:val="002C4DB7"/>
    <w:rsid w:val="002C4EA3"/>
    <w:rsid w:val="002C6927"/>
    <w:rsid w:val="002E273C"/>
    <w:rsid w:val="002F34A6"/>
    <w:rsid w:val="002F5B0A"/>
    <w:rsid w:val="003078FD"/>
    <w:rsid w:val="003136D4"/>
    <w:rsid w:val="0031500D"/>
    <w:rsid w:val="003152AB"/>
    <w:rsid w:val="00316819"/>
    <w:rsid w:val="003204F1"/>
    <w:rsid w:val="00322AE7"/>
    <w:rsid w:val="003270C4"/>
    <w:rsid w:val="00333FD5"/>
    <w:rsid w:val="00336193"/>
    <w:rsid w:val="00336C4F"/>
    <w:rsid w:val="00346610"/>
    <w:rsid w:val="003506A1"/>
    <w:rsid w:val="00353F91"/>
    <w:rsid w:val="00357872"/>
    <w:rsid w:val="003647D9"/>
    <w:rsid w:val="00365EE2"/>
    <w:rsid w:val="003678B2"/>
    <w:rsid w:val="00377FB7"/>
    <w:rsid w:val="003820F4"/>
    <w:rsid w:val="00385647"/>
    <w:rsid w:val="00391AE4"/>
    <w:rsid w:val="00392387"/>
    <w:rsid w:val="00394497"/>
    <w:rsid w:val="00395D3F"/>
    <w:rsid w:val="003A1BB2"/>
    <w:rsid w:val="003A5F53"/>
    <w:rsid w:val="003A7F29"/>
    <w:rsid w:val="003B5EFF"/>
    <w:rsid w:val="003D60AC"/>
    <w:rsid w:val="003D70E6"/>
    <w:rsid w:val="003D7A98"/>
    <w:rsid w:val="003E6436"/>
    <w:rsid w:val="003F328B"/>
    <w:rsid w:val="003F3597"/>
    <w:rsid w:val="004120AF"/>
    <w:rsid w:val="00415BD8"/>
    <w:rsid w:val="00417EA7"/>
    <w:rsid w:val="004301FA"/>
    <w:rsid w:val="0043618A"/>
    <w:rsid w:val="00453C86"/>
    <w:rsid w:val="004614F2"/>
    <w:rsid w:val="00461B66"/>
    <w:rsid w:val="004642D5"/>
    <w:rsid w:val="00465EFD"/>
    <w:rsid w:val="00467099"/>
    <w:rsid w:val="004726A6"/>
    <w:rsid w:val="0047382C"/>
    <w:rsid w:val="00474A2A"/>
    <w:rsid w:val="00484EE6"/>
    <w:rsid w:val="00490117"/>
    <w:rsid w:val="00497970"/>
    <w:rsid w:val="004A3636"/>
    <w:rsid w:val="004A4BAA"/>
    <w:rsid w:val="004B5BD2"/>
    <w:rsid w:val="004C103D"/>
    <w:rsid w:val="004C61BE"/>
    <w:rsid w:val="004D6C80"/>
    <w:rsid w:val="004F1727"/>
    <w:rsid w:val="004F75D1"/>
    <w:rsid w:val="004F785C"/>
    <w:rsid w:val="00514474"/>
    <w:rsid w:val="00516A75"/>
    <w:rsid w:val="00517F82"/>
    <w:rsid w:val="00521E1C"/>
    <w:rsid w:val="00524B54"/>
    <w:rsid w:val="00525131"/>
    <w:rsid w:val="00525762"/>
    <w:rsid w:val="00526BE3"/>
    <w:rsid w:val="005377A1"/>
    <w:rsid w:val="005445ED"/>
    <w:rsid w:val="005454ED"/>
    <w:rsid w:val="00545C60"/>
    <w:rsid w:val="005461E2"/>
    <w:rsid w:val="005523A1"/>
    <w:rsid w:val="0055347D"/>
    <w:rsid w:val="00555340"/>
    <w:rsid w:val="005556F2"/>
    <w:rsid w:val="00557C3C"/>
    <w:rsid w:val="0056170D"/>
    <w:rsid w:val="0056581A"/>
    <w:rsid w:val="00573D63"/>
    <w:rsid w:val="0058592F"/>
    <w:rsid w:val="005875D0"/>
    <w:rsid w:val="00593616"/>
    <w:rsid w:val="00594820"/>
    <w:rsid w:val="00594F36"/>
    <w:rsid w:val="00596F89"/>
    <w:rsid w:val="005A1E7F"/>
    <w:rsid w:val="005A2D99"/>
    <w:rsid w:val="005A3BE4"/>
    <w:rsid w:val="005A6FE7"/>
    <w:rsid w:val="005B5EF6"/>
    <w:rsid w:val="005D147B"/>
    <w:rsid w:val="005D4164"/>
    <w:rsid w:val="005D610A"/>
    <w:rsid w:val="005E136F"/>
    <w:rsid w:val="005E61FF"/>
    <w:rsid w:val="005F349A"/>
    <w:rsid w:val="005F6E08"/>
    <w:rsid w:val="00603D76"/>
    <w:rsid w:val="0060674F"/>
    <w:rsid w:val="006136F1"/>
    <w:rsid w:val="0061553F"/>
    <w:rsid w:val="006173CA"/>
    <w:rsid w:val="0062022C"/>
    <w:rsid w:val="00621F0F"/>
    <w:rsid w:val="0062420A"/>
    <w:rsid w:val="00625EB6"/>
    <w:rsid w:val="0062606D"/>
    <w:rsid w:val="00635070"/>
    <w:rsid w:val="00635C3C"/>
    <w:rsid w:val="00653A75"/>
    <w:rsid w:val="00671917"/>
    <w:rsid w:val="00680119"/>
    <w:rsid w:val="00684FDF"/>
    <w:rsid w:val="006934CA"/>
    <w:rsid w:val="00695318"/>
    <w:rsid w:val="0069564F"/>
    <w:rsid w:val="006A078E"/>
    <w:rsid w:val="006A1012"/>
    <w:rsid w:val="006A1FCF"/>
    <w:rsid w:val="006B0DB1"/>
    <w:rsid w:val="006B293F"/>
    <w:rsid w:val="006C6CCB"/>
    <w:rsid w:val="006D578C"/>
    <w:rsid w:val="006D5DF8"/>
    <w:rsid w:val="006F29BA"/>
    <w:rsid w:val="006F7EB6"/>
    <w:rsid w:val="00707C25"/>
    <w:rsid w:val="00710271"/>
    <w:rsid w:val="00717906"/>
    <w:rsid w:val="00722282"/>
    <w:rsid w:val="00736406"/>
    <w:rsid w:val="00741278"/>
    <w:rsid w:val="007543EE"/>
    <w:rsid w:val="00754B3A"/>
    <w:rsid w:val="007603A1"/>
    <w:rsid w:val="00761F51"/>
    <w:rsid w:val="00764084"/>
    <w:rsid w:val="00766218"/>
    <w:rsid w:val="00773537"/>
    <w:rsid w:val="00775A70"/>
    <w:rsid w:val="00783D22"/>
    <w:rsid w:val="0079198F"/>
    <w:rsid w:val="00793A9F"/>
    <w:rsid w:val="00795B76"/>
    <w:rsid w:val="007B729B"/>
    <w:rsid w:val="007C2085"/>
    <w:rsid w:val="007C4BAF"/>
    <w:rsid w:val="007D687A"/>
    <w:rsid w:val="007F1064"/>
    <w:rsid w:val="008005F3"/>
    <w:rsid w:val="00804099"/>
    <w:rsid w:val="00813064"/>
    <w:rsid w:val="00814314"/>
    <w:rsid w:val="00826765"/>
    <w:rsid w:val="00837037"/>
    <w:rsid w:val="00855CD1"/>
    <w:rsid w:val="00866DBD"/>
    <w:rsid w:val="008729A9"/>
    <w:rsid w:val="00874788"/>
    <w:rsid w:val="00886D47"/>
    <w:rsid w:val="00887B27"/>
    <w:rsid w:val="008A319F"/>
    <w:rsid w:val="008A3A89"/>
    <w:rsid w:val="008A7C33"/>
    <w:rsid w:val="008B6BC7"/>
    <w:rsid w:val="008C2A12"/>
    <w:rsid w:val="008C440F"/>
    <w:rsid w:val="008D16AC"/>
    <w:rsid w:val="008D33C0"/>
    <w:rsid w:val="008D4359"/>
    <w:rsid w:val="008D500E"/>
    <w:rsid w:val="008E2FC1"/>
    <w:rsid w:val="008F61BE"/>
    <w:rsid w:val="008F634A"/>
    <w:rsid w:val="00901075"/>
    <w:rsid w:val="00902EC2"/>
    <w:rsid w:val="00906162"/>
    <w:rsid w:val="00913D97"/>
    <w:rsid w:val="009320B6"/>
    <w:rsid w:val="00935A83"/>
    <w:rsid w:val="00937067"/>
    <w:rsid w:val="00941240"/>
    <w:rsid w:val="009424CA"/>
    <w:rsid w:val="0095001E"/>
    <w:rsid w:val="00951F2B"/>
    <w:rsid w:val="0095511B"/>
    <w:rsid w:val="00955989"/>
    <w:rsid w:val="0096152C"/>
    <w:rsid w:val="00966374"/>
    <w:rsid w:val="0097011C"/>
    <w:rsid w:val="009736B8"/>
    <w:rsid w:val="00992866"/>
    <w:rsid w:val="00997B73"/>
    <w:rsid w:val="009B0D96"/>
    <w:rsid w:val="009B4E09"/>
    <w:rsid w:val="009D3552"/>
    <w:rsid w:val="009E1ADB"/>
    <w:rsid w:val="00A1099E"/>
    <w:rsid w:val="00A10B30"/>
    <w:rsid w:val="00A14E0A"/>
    <w:rsid w:val="00A21022"/>
    <w:rsid w:val="00A33ACC"/>
    <w:rsid w:val="00A57674"/>
    <w:rsid w:val="00A673EE"/>
    <w:rsid w:val="00A74CF8"/>
    <w:rsid w:val="00A934BA"/>
    <w:rsid w:val="00A958E8"/>
    <w:rsid w:val="00AA14F5"/>
    <w:rsid w:val="00AB290D"/>
    <w:rsid w:val="00AB57AB"/>
    <w:rsid w:val="00AB5806"/>
    <w:rsid w:val="00AC7061"/>
    <w:rsid w:val="00AD5773"/>
    <w:rsid w:val="00AE2EE7"/>
    <w:rsid w:val="00AE4275"/>
    <w:rsid w:val="00AE5167"/>
    <w:rsid w:val="00AE5435"/>
    <w:rsid w:val="00AE5FE6"/>
    <w:rsid w:val="00AE6BC4"/>
    <w:rsid w:val="00AE7109"/>
    <w:rsid w:val="00AE7454"/>
    <w:rsid w:val="00AE75D8"/>
    <w:rsid w:val="00AF00A4"/>
    <w:rsid w:val="00AF75AC"/>
    <w:rsid w:val="00B14176"/>
    <w:rsid w:val="00B169CB"/>
    <w:rsid w:val="00B2325D"/>
    <w:rsid w:val="00B2375A"/>
    <w:rsid w:val="00B25F91"/>
    <w:rsid w:val="00B338A5"/>
    <w:rsid w:val="00B4267E"/>
    <w:rsid w:val="00B465A6"/>
    <w:rsid w:val="00B5397E"/>
    <w:rsid w:val="00B65664"/>
    <w:rsid w:val="00B65890"/>
    <w:rsid w:val="00B71537"/>
    <w:rsid w:val="00B72557"/>
    <w:rsid w:val="00B74510"/>
    <w:rsid w:val="00B76D6E"/>
    <w:rsid w:val="00B87EB7"/>
    <w:rsid w:val="00B9432A"/>
    <w:rsid w:val="00BA08C9"/>
    <w:rsid w:val="00BA68DC"/>
    <w:rsid w:val="00BA79DF"/>
    <w:rsid w:val="00BB2AE1"/>
    <w:rsid w:val="00BC628A"/>
    <w:rsid w:val="00BD04AC"/>
    <w:rsid w:val="00BD41C0"/>
    <w:rsid w:val="00BE31C1"/>
    <w:rsid w:val="00BF2252"/>
    <w:rsid w:val="00C0323F"/>
    <w:rsid w:val="00C0765A"/>
    <w:rsid w:val="00C168CD"/>
    <w:rsid w:val="00C16CF3"/>
    <w:rsid w:val="00C212F2"/>
    <w:rsid w:val="00C24EAD"/>
    <w:rsid w:val="00C3671B"/>
    <w:rsid w:val="00C40C3C"/>
    <w:rsid w:val="00C43E9E"/>
    <w:rsid w:val="00C4614B"/>
    <w:rsid w:val="00C46F6B"/>
    <w:rsid w:val="00C50300"/>
    <w:rsid w:val="00C628A7"/>
    <w:rsid w:val="00C65FDE"/>
    <w:rsid w:val="00C71645"/>
    <w:rsid w:val="00C854C9"/>
    <w:rsid w:val="00C86655"/>
    <w:rsid w:val="00CB006F"/>
    <w:rsid w:val="00CC0D20"/>
    <w:rsid w:val="00CC0DDB"/>
    <w:rsid w:val="00CC0E60"/>
    <w:rsid w:val="00CC52C7"/>
    <w:rsid w:val="00CC6EA5"/>
    <w:rsid w:val="00CD3A10"/>
    <w:rsid w:val="00CE056F"/>
    <w:rsid w:val="00CE0A21"/>
    <w:rsid w:val="00CE4623"/>
    <w:rsid w:val="00CE7D43"/>
    <w:rsid w:val="00CF0729"/>
    <w:rsid w:val="00CF3EB2"/>
    <w:rsid w:val="00CF4EF6"/>
    <w:rsid w:val="00D174F1"/>
    <w:rsid w:val="00D226CA"/>
    <w:rsid w:val="00D31424"/>
    <w:rsid w:val="00D350B1"/>
    <w:rsid w:val="00D3741D"/>
    <w:rsid w:val="00D45995"/>
    <w:rsid w:val="00D525BB"/>
    <w:rsid w:val="00D64919"/>
    <w:rsid w:val="00D65B42"/>
    <w:rsid w:val="00D75692"/>
    <w:rsid w:val="00D812C7"/>
    <w:rsid w:val="00D819FE"/>
    <w:rsid w:val="00D87A8B"/>
    <w:rsid w:val="00D91884"/>
    <w:rsid w:val="00D954C2"/>
    <w:rsid w:val="00D958B8"/>
    <w:rsid w:val="00DA4727"/>
    <w:rsid w:val="00DA6740"/>
    <w:rsid w:val="00DA7F06"/>
    <w:rsid w:val="00DB6615"/>
    <w:rsid w:val="00DB7D1E"/>
    <w:rsid w:val="00DC0152"/>
    <w:rsid w:val="00DC3B44"/>
    <w:rsid w:val="00DC48F9"/>
    <w:rsid w:val="00DC7AA0"/>
    <w:rsid w:val="00DD2DCA"/>
    <w:rsid w:val="00DD7AF3"/>
    <w:rsid w:val="00DE12D6"/>
    <w:rsid w:val="00DE2B92"/>
    <w:rsid w:val="00DE50C1"/>
    <w:rsid w:val="00DF0E73"/>
    <w:rsid w:val="00DF0EC6"/>
    <w:rsid w:val="00DF4FB9"/>
    <w:rsid w:val="00E12DC9"/>
    <w:rsid w:val="00E1447C"/>
    <w:rsid w:val="00E17400"/>
    <w:rsid w:val="00E21558"/>
    <w:rsid w:val="00E22532"/>
    <w:rsid w:val="00E404E2"/>
    <w:rsid w:val="00E43D0D"/>
    <w:rsid w:val="00E544EF"/>
    <w:rsid w:val="00E55001"/>
    <w:rsid w:val="00E557A1"/>
    <w:rsid w:val="00E56D50"/>
    <w:rsid w:val="00E578BF"/>
    <w:rsid w:val="00E65D35"/>
    <w:rsid w:val="00E66680"/>
    <w:rsid w:val="00E75CC9"/>
    <w:rsid w:val="00E75DD7"/>
    <w:rsid w:val="00E85E38"/>
    <w:rsid w:val="00EA02E6"/>
    <w:rsid w:val="00EA5EA1"/>
    <w:rsid w:val="00EB3699"/>
    <w:rsid w:val="00EC4884"/>
    <w:rsid w:val="00EC559D"/>
    <w:rsid w:val="00ED034C"/>
    <w:rsid w:val="00ED0E0C"/>
    <w:rsid w:val="00ED19F7"/>
    <w:rsid w:val="00EE0252"/>
    <w:rsid w:val="00EE03C3"/>
    <w:rsid w:val="00EE6F35"/>
    <w:rsid w:val="00EE7F03"/>
    <w:rsid w:val="00EF3DAD"/>
    <w:rsid w:val="00EF44E0"/>
    <w:rsid w:val="00F039D1"/>
    <w:rsid w:val="00F105A8"/>
    <w:rsid w:val="00F10D9A"/>
    <w:rsid w:val="00F14DBC"/>
    <w:rsid w:val="00F159F8"/>
    <w:rsid w:val="00F166CF"/>
    <w:rsid w:val="00F27F20"/>
    <w:rsid w:val="00F42309"/>
    <w:rsid w:val="00F439EE"/>
    <w:rsid w:val="00F46141"/>
    <w:rsid w:val="00F539DB"/>
    <w:rsid w:val="00F65297"/>
    <w:rsid w:val="00F73B02"/>
    <w:rsid w:val="00F76281"/>
    <w:rsid w:val="00F807DA"/>
    <w:rsid w:val="00F82268"/>
    <w:rsid w:val="00F850D6"/>
    <w:rsid w:val="00F9526C"/>
    <w:rsid w:val="00FA0F93"/>
    <w:rsid w:val="00FB2722"/>
    <w:rsid w:val="00FB4508"/>
    <w:rsid w:val="00FB6400"/>
    <w:rsid w:val="00FE67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CA5D2"/>
  <w15:chartTrackingRefBased/>
  <w15:docId w15:val="{280092AC-3CB9-4C93-9989-50A48A69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661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3618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3618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43618A"/>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3618A"/>
    <w:pPr>
      <w:tabs>
        <w:tab w:val="center" w:pos="4536"/>
        <w:tab w:val="right" w:pos="9072"/>
      </w:tabs>
    </w:pPr>
  </w:style>
  <w:style w:type="character" w:customStyle="1" w:styleId="NagwekZnak">
    <w:name w:val="Nagłówek Znak"/>
    <w:basedOn w:val="Domylnaczcionkaakapitu"/>
    <w:link w:val="Nagwek"/>
    <w:uiPriority w:val="99"/>
    <w:rsid w:val="0043618A"/>
  </w:style>
  <w:style w:type="paragraph" w:styleId="Stopka">
    <w:name w:val="footer"/>
    <w:basedOn w:val="Normalny"/>
    <w:link w:val="StopkaZnak"/>
    <w:uiPriority w:val="99"/>
    <w:unhideWhenUsed/>
    <w:rsid w:val="0043618A"/>
    <w:pPr>
      <w:tabs>
        <w:tab w:val="center" w:pos="4536"/>
        <w:tab w:val="right" w:pos="9072"/>
      </w:tabs>
    </w:pPr>
  </w:style>
  <w:style w:type="character" w:customStyle="1" w:styleId="StopkaZnak">
    <w:name w:val="Stopka Znak"/>
    <w:basedOn w:val="Domylnaczcionkaakapitu"/>
    <w:link w:val="Stopka"/>
    <w:uiPriority w:val="99"/>
    <w:rsid w:val="0043618A"/>
  </w:style>
  <w:style w:type="paragraph" w:styleId="Bezodstpw">
    <w:name w:val="No Spacing"/>
    <w:uiPriority w:val="1"/>
    <w:qFormat/>
    <w:rsid w:val="0043618A"/>
    <w:pPr>
      <w:spacing w:after="0" w:line="240" w:lineRule="auto"/>
    </w:pPr>
  </w:style>
  <w:style w:type="character" w:customStyle="1" w:styleId="Nagwek1Znak">
    <w:name w:val="Nagłówek 1 Znak"/>
    <w:basedOn w:val="Domylnaczcionkaakapitu"/>
    <w:link w:val="Nagwek1"/>
    <w:rsid w:val="0043618A"/>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43618A"/>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43618A"/>
    <w:rPr>
      <w:rFonts w:asciiTheme="majorHAnsi" w:eastAsiaTheme="majorEastAsia" w:hAnsiTheme="majorHAnsi" w:cstheme="majorBidi"/>
      <w:color w:val="1F4D78" w:themeColor="accent1" w:themeShade="7F"/>
      <w:sz w:val="24"/>
      <w:szCs w:val="24"/>
    </w:rPr>
  </w:style>
  <w:style w:type="paragraph" w:styleId="Tytu">
    <w:name w:val="Title"/>
    <w:basedOn w:val="Normalny"/>
    <w:next w:val="Normalny"/>
    <w:link w:val="TytuZnak"/>
    <w:uiPriority w:val="10"/>
    <w:qFormat/>
    <w:rsid w:val="0043618A"/>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618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3618A"/>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3618A"/>
    <w:rPr>
      <w:rFonts w:eastAsiaTheme="minorEastAsia"/>
      <w:color w:val="5A5A5A" w:themeColor="text1" w:themeTint="A5"/>
      <w:spacing w:val="15"/>
    </w:rPr>
  </w:style>
  <w:style w:type="character" w:styleId="Uwydatnienie">
    <w:name w:val="Emphasis"/>
    <w:basedOn w:val="Domylnaczcionkaakapitu"/>
    <w:uiPriority w:val="20"/>
    <w:qFormat/>
    <w:rsid w:val="0043618A"/>
    <w:rPr>
      <w:i/>
      <w:iCs/>
    </w:rPr>
  </w:style>
  <w:style w:type="paragraph" w:styleId="Tekstpodstawowy2">
    <w:name w:val="Body Text 2"/>
    <w:basedOn w:val="Normalny"/>
    <w:link w:val="Tekstpodstawowy2Znak"/>
    <w:rsid w:val="00BA08C9"/>
    <w:pPr>
      <w:tabs>
        <w:tab w:val="left" w:pos="720"/>
      </w:tabs>
    </w:pPr>
    <w:rPr>
      <w:b/>
      <w:sz w:val="20"/>
      <w:szCs w:val="20"/>
      <w:lang w:val="x-none"/>
    </w:rPr>
  </w:style>
  <w:style w:type="character" w:customStyle="1" w:styleId="Tekstpodstawowy2Znak">
    <w:name w:val="Tekst podstawowy 2 Znak"/>
    <w:basedOn w:val="Domylnaczcionkaakapitu"/>
    <w:link w:val="Tekstpodstawowy2"/>
    <w:rsid w:val="00BA08C9"/>
    <w:rPr>
      <w:rFonts w:ascii="Times New Roman" w:eastAsia="Times New Roman" w:hAnsi="Times New Roman" w:cs="Times New Roman"/>
      <w:b/>
      <w:sz w:val="20"/>
      <w:szCs w:val="20"/>
      <w:lang w:val="x-none" w:eastAsia="pl-PL"/>
    </w:rPr>
  </w:style>
  <w:style w:type="character" w:styleId="Hipercze">
    <w:name w:val="Hyperlink"/>
    <w:uiPriority w:val="99"/>
    <w:rsid w:val="00BA08C9"/>
    <w:rPr>
      <w:color w:val="0000FF"/>
      <w:u w:val="single"/>
    </w:rPr>
  </w:style>
  <w:style w:type="paragraph" w:styleId="Tekstkomentarza">
    <w:name w:val="annotation text"/>
    <w:aliases w:val="Tekst komentarza Znak1 Znak,Tekst komentarza Znak Znak Znak, Znak2 Znak Znak Znak,Tekst komentarza Znak1,Tekst komentarza Znak Znak, Znak2 Znak Znak,Znak2 Znak Znak Znak,Znak2 Znak Znak"/>
    <w:basedOn w:val="Normalny"/>
    <w:link w:val="TekstkomentarzaZnak"/>
    <w:rsid w:val="00BA08C9"/>
    <w:pPr>
      <w:autoSpaceDE w:val="0"/>
      <w:autoSpaceDN w:val="0"/>
    </w:pPr>
    <w:rPr>
      <w:sz w:val="20"/>
      <w:szCs w:val="20"/>
      <w:lang w:val="x-none"/>
    </w:rPr>
  </w:style>
  <w:style w:type="character" w:customStyle="1" w:styleId="TekstkomentarzaZnak">
    <w:name w:val="Tekst komentarza Znak"/>
    <w:aliases w:val="Tekst komentarza Znak1 Znak Znak,Tekst komentarza Znak Znak Znak Znak, Znak2 Znak Znak Znak Znak,Tekst komentarza Znak1 Znak1,Tekst komentarza Znak Znak Znak1, Znak2 Znak Znak Znak1,Znak2 Znak Znak Znak Znak,Znak2 Znak Znak Znak1"/>
    <w:basedOn w:val="Domylnaczcionkaakapitu"/>
    <w:link w:val="Tekstkomentarza"/>
    <w:rsid w:val="00BA08C9"/>
    <w:rPr>
      <w:rFonts w:ascii="Times New Roman" w:eastAsia="Times New Roman" w:hAnsi="Times New Roman" w:cs="Times New Roman"/>
      <w:sz w:val="20"/>
      <w:szCs w:val="20"/>
      <w:lang w:val="x-none" w:eastAsia="pl-PL"/>
    </w:rPr>
  </w:style>
  <w:style w:type="character" w:styleId="Odwoaniedokomentarza">
    <w:name w:val="annotation reference"/>
    <w:unhideWhenUsed/>
    <w:rsid w:val="00BA08C9"/>
    <w:rPr>
      <w:sz w:val="16"/>
      <w:szCs w:val="16"/>
    </w:rPr>
  </w:style>
  <w:style w:type="paragraph" w:styleId="Akapitzlist">
    <w:name w:val="List Paragraph"/>
    <w:aliases w:val="BULLET,UEDAŞ Bullet,abc siralı,Use Case List Paragraph,Heading2,Body Bullet,Bullet 1,lp1,Bullet,Lista vistosa - Énfasis 11,Odrážky,Odstavec se seznamem11,Odstavec se seznamem1,Preambuła,Lista - poziom 1,Tabela - naglowek,SM-nagłówek2,L1"/>
    <w:basedOn w:val="Normalny"/>
    <w:link w:val="AkapitzlistZnak"/>
    <w:uiPriority w:val="34"/>
    <w:qFormat/>
    <w:rsid w:val="00BA08C9"/>
    <w:pPr>
      <w:ind w:left="708"/>
    </w:pPr>
  </w:style>
  <w:style w:type="character" w:customStyle="1" w:styleId="AkapitzlistZnak">
    <w:name w:val="Akapit z listą Znak"/>
    <w:aliases w:val="BULLET Znak,UEDAŞ Bullet Znak,abc siralı Znak,Use Case List Paragraph Znak,Heading2 Znak,Body Bullet Znak,Bullet 1 Znak,lp1 Znak,Bullet Znak,Lista vistosa - Énfasis 11 Znak,Odrážky Znak,Odstavec se seznamem11 Znak,Preambuła Znak"/>
    <w:link w:val="Akapitzlist"/>
    <w:uiPriority w:val="34"/>
    <w:qFormat/>
    <w:rsid w:val="00BA08C9"/>
    <w:rPr>
      <w:rFonts w:ascii="Times New Roman" w:eastAsia="Times New Roman" w:hAnsi="Times New Roman" w:cs="Times New Roman"/>
      <w:sz w:val="24"/>
      <w:szCs w:val="24"/>
      <w:lang w:eastAsia="pl-PL"/>
    </w:rPr>
  </w:style>
  <w:style w:type="paragraph" w:customStyle="1" w:styleId="6-nrparagrafu">
    <w:name w:val="6 - nr paragrafu"/>
    <w:basedOn w:val="Normalny"/>
    <w:uiPriority w:val="99"/>
    <w:rsid w:val="00BA08C9"/>
    <w:pPr>
      <w:numPr>
        <w:numId w:val="5"/>
      </w:numPr>
      <w:spacing w:after="200" w:line="276" w:lineRule="auto"/>
    </w:pPr>
    <w:rPr>
      <w:rFonts w:ascii="Calibri" w:hAnsi="Calibri" w:cs="Calibri"/>
      <w:sz w:val="22"/>
      <w:szCs w:val="22"/>
      <w:lang w:eastAsia="en-US"/>
    </w:rPr>
  </w:style>
  <w:style w:type="paragraph" w:styleId="Tekstdymka">
    <w:name w:val="Balloon Text"/>
    <w:basedOn w:val="Normalny"/>
    <w:link w:val="TekstdymkaZnak"/>
    <w:uiPriority w:val="99"/>
    <w:semiHidden/>
    <w:unhideWhenUsed/>
    <w:rsid w:val="00BA08C9"/>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8C9"/>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9E1ADB"/>
    <w:pPr>
      <w:autoSpaceDE/>
      <w:autoSpaceDN/>
    </w:pPr>
    <w:rPr>
      <w:b/>
      <w:bCs/>
      <w:lang w:val="pl-PL"/>
    </w:rPr>
  </w:style>
  <w:style w:type="character" w:customStyle="1" w:styleId="TematkomentarzaZnak">
    <w:name w:val="Temat komentarza Znak"/>
    <w:basedOn w:val="TekstkomentarzaZnak"/>
    <w:link w:val="Tematkomentarza"/>
    <w:uiPriority w:val="99"/>
    <w:semiHidden/>
    <w:rsid w:val="009E1ADB"/>
    <w:rPr>
      <w:rFonts w:ascii="Times New Roman" w:eastAsia="Times New Roman" w:hAnsi="Times New Roman" w:cs="Times New Roman"/>
      <w:b/>
      <w:bCs/>
      <w:sz w:val="20"/>
      <w:szCs w:val="20"/>
      <w:lang w:val="x-none" w:eastAsia="pl-PL"/>
    </w:rPr>
  </w:style>
  <w:style w:type="paragraph" w:customStyle="1" w:styleId="Default">
    <w:name w:val="Default"/>
    <w:qFormat/>
    <w:rsid w:val="005454E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Tekstpodstawowy">
    <w:name w:val="Body Text"/>
    <w:basedOn w:val="Normalny"/>
    <w:link w:val="TekstpodstawowyZnak"/>
    <w:uiPriority w:val="99"/>
    <w:semiHidden/>
    <w:unhideWhenUsed/>
    <w:rsid w:val="006F29BA"/>
    <w:pPr>
      <w:spacing w:after="120"/>
    </w:pPr>
  </w:style>
  <w:style w:type="character" w:customStyle="1" w:styleId="TekstpodstawowyZnak">
    <w:name w:val="Tekst podstawowy Znak"/>
    <w:basedOn w:val="Domylnaczcionkaakapitu"/>
    <w:link w:val="Tekstpodstawowy"/>
    <w:uiPriority w:val="99"/>
    <w:semiHidden/>
    <w:rsid w:val="006F29BA"/>
    <w:rPr>
      <w:rFonts w:ascii="Times New Roman" w:eastAsia="Times New Roman" w:hAnsi="Times New Roman" w:cs="Times New Roman"/>
      <w:sz w:val="24"/>
      <w:szCs w:val="24"/>
      <w:lang w:eastAsia="pl-PL"/>
    </w:rPr>
  </w:style>
  <w:style w:type="paragraph" w:styleId="Tekstprzypisudolnego">
    <w:name w:val="footnote text"/>
    <w:aliases w:val="Tekst przypisu,Podrozdział Znak,Podrozdział,Footnote,Podrozdzia3"/>
    <w:basedOn w:val="Normalny"/>
    <w:link w:val="TekstprzypisudolnegoZnak"/>
    <w:uiPriority w:val="99"/>
    <w:semiHidden/>
    <w:rsid w:val="006F29BA"/>
    <w:rPr>
      <w:sz w:val="20"/>
      <w:szCs w:val="20"/>
    </w:rPr>
  </w:style>
  <w:style w:type="character" w:customStyle="1" w:styleId="TekstprzypisudolnegoZnak">
    <w:name w:val="Tekst przypisu dolnego Znak"/>
    <w:aliases w:val="Tekst przypisu Znak,Podrozdział Znak Znak,Podrozdział Znak1,Footnote Znak,Podrozdzia3 Znak"/>
    <w:basedOn w:val="Domylnaczcionkaakapitu"/>
    <w:link w:val="Tekstprzypisudolnego"/>
    <w:uiPriority w:val="99"/>
    <w:semiHidden/>
    <w:rsid w:val="006F29BA"/>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semiHidden/>
    <w:rsid w:val="006F29BA"/>
    <w:rPr>
      <w:rFonts w:cs="Times New Roman"/>
      <w:vertAlign w:val="superscript"/>
    </w:rPr>
  </w:style>
  <w:style w:type="table" w:customStyle="1" w:styleId="Tabela-Siatka11">
    <w:name w:val="Tabela - Siatka11"/>
    <w:basedOn w:val="Standardowy"/>
    <w:next w:val="Tabela-Siatka"/>
    <w:uiPriority w:val="39"/>
    <w:rsid w:val="00EF4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F4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237683"/>
    <w:pPr>
      <w:spacing w:after="120"/>
    </w:pPr>
    <w:rPr>
      <w:sz w:val="16"/>
      <w:szCs w:val="16"/>
    </w:rPr>
  </w:style>
  <w:style w:type="character" w:customStyle="1" w:styleId="Tekstpodstawowy3Znak">
    <w:name w:val="Tekst podstawowy 3 Znak"/>
    <w:basedOn w:val="Domylnaczcionkaakapitu"/>
    <w:link w:val="Tekstpodstawowy3"/>
    <w:uiPriority w:val="99"/>
    <w:semiHidden/>
    <w:rsid w:val="00237683"/>
    <w:rPr>
      <w:rFonts w:ascii="Times New Roman" w:eastAsia="Times New Roman" w:hAnsi="Times New Roman" w:cs="Times New Roman"/>
      <w:sz w:val="16"/>
      <w:szCs w:val="16"/>
      <w:lang w:eastAsia="pl-PL"/>
    </w:rPr>
  </w:style>
  <w:style w:type="paragraph" w:styleId="Poprawka">
    <w:name w:val="Revision"/>
    <w:hidden/>
    <w:uiPriority w:val="99"/>
    <w:semiHidden/>
    <w:rsid w:val="00D7569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dokumenty/wytyczne-dotyczace-kwalifikowalnosci-2021-202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C6EB9-C10A-46F6-B270-13388007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4768</Words>
  <Characters>28614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Cwalińska</dc:creator>
  <cp:keywords/>
  <dc:description/>
  <cp:lastModifiedBy>Anna Popławska-Kozicka</cp:lastModifiedBy>
  <cp:revision>7</cp:revision>
  <cp:lastPrinted>2025-09-18T08:09:00Z</cp:lastPrinted>
  <dcterms:created xsi:type="dcterms:W3CDTF">2026-01-09T11:03:00Z</dcterms:created>
  <dcterms:modified xsi:type="dcterms:W3CDTF">2026-01-16T12:35:00Z</dcterms:modified>
</cp:coreProperties>
</file>